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3674110</wp:posOffset>
            </wp:positionH>
            <wp:positionV relativeFrom="page">
              <wp:posOffset>448310</wp:posOffset>
            </wp:positionV>
            <wp:extent cx="658495" cy="729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58495" cy="729615"/>
                    </a:xfrm>
                    <a:prstGeom prst="rect">
                      <a:avLst/>
                    </a:prstGeom>
                    <a:noFill/>
                  </pic:spPr>
                </pic:pic>
              </a:graphicData>
            </a:graphic>
          </wp:anchor>
        </w:drawing>
      </w:r>
    </w:p>
    <w:p>
      <w:pPr>
        <w:spacing w:after="0" w:line="200" w:lineRule="exact"/>
        <w:rPr>
          <w:sz w:val="24"/>
          <w:szCs w:val="24"/>
          <w:color w:val="auto"/>
        </w:rPr>
      </w:pPr>
    </w:p>
    <w:p>
      <w:pPr>
        <w:spacing w:after="0" w:line="363" w:lineRule="exact"/>
        <w:rPr>
          <w:sz w:val="24"/>
          <w:szCs w:val="24"/>
          <w:color w:val="auto"/>
        </w:rPr>
      </w:pPr>
    </w:p>
    <w:p>
      <w:pPr>
        <w:ind w:left="2767" w:hanging="268"/>
        <w:spacing w:after="0"/>
        <w:tabs>
          <w:tab w:leader="none" w:pos="276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ИНИСТЕРСТВО ПРОСВЕЩЕНИЯ</w:t>
      </w:r>
    </w:p>
    <w:p>
      <w:pPr>
        <w:ind w:left="3147" w:hanging="187"/>
        <w:spacing w:after="0"/>
        <w:tabs>
          <w:tab w:leader="none" w:pos="3147" w:val="left"/>
        </w:tabs>
        <w:numPr>
          <w:ilvl w:val="1"/>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ОССИЙСКОЙ ФЕДЕРАЦИИ</w:t>
      </w:r>
    </w:p>
    <w:p>
      <w:pPr>
        <w:spacing w:after="0" w:line="156" w:lineRule="exact"/>
        <w:rPr>
          <w:sz w:val="24"/>
          <w:szCs w:val="24"/>
          <w:color w:val="auto"/>
        </w:rPr>
      </w:pPr>
    </w:p>
    <w:p>
      <w:pPr>
        <w:jc w:val="center"/>
        <w:ind w:right="33"/>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МИНПРОСВЕЩЕНИЯ РОССИИ</w:t>
      </w:r>
      <w:r>
        <w:rPr>
          <w:rFonts w:ascii="Times New Roman" w:cs="Times New Roman" w:eastAsia="Times New Roman" w:hAnsi="Times New Roman"/>
          <w:sz w:val="24"/>
          <w:szCs w:val="24"/>
          <w:b w:val="1"/>
          <w:bCs w:val="1"/>
          <w:color w:val="auto"/>
        </w:rPr>
        <w:t>)</w:t>
      </w:r>
    </w:p>
    <w:p>
      <w:pPr>
        <w:spacing w:after="0" w:line="284" w:lineRule="exact"/>
        <w:rPr>
          <w:sz w:val="24"/>
          <w:szCs w:val="24"/>
          <w:color w:val="auto"/>
        </w:rPr>
      </w:pPr>
    </w:p>
    <w:p>
      <w:pPr>
        <w:jc w:val="center"/>
        <w:ind w:right="33"/>
        <w:spacing w:after="0"/>
        <w:rPr>
          <w:sz w:val="20"/>
          <w:szCs w:val="20"/>
          <w:color w:val="auto"/>
        </w:rPr>
      </w:pPr>
      <w:r>
        <w:rPr>
          <w:rFonts w:ascii="Times New Roman" w:cs="Times New Roman" w:eastAsia="Times New Roman" w:hAnsi="Times New Roman"/>
          <w:sz w:val="36"/>
          <w:szCs w:val="36"/>
          <w:b w:val="1"/>
          <w:bCs w:val="1"/>
          <w:color w:val="auto"/>
        </w:rPr>
        <w:t>РАСПОРЯЖЕНИЕ</w:t>
      </w:r>
    </w:p>
    <w:p>
      <w:pPr>
        <w:spacing w:after="0" w:line="317" w:lineRule="exact"/>
        <w:rPr>
          <w:sz w:val="24"/>
          <w:szCs w:val="24"/>
          <w:color w:val="auto"/>
        </w:rPr>
      </w:pPr>
    </w:p>
    <w:p>
      <w:pPr>
        <w:ind w:left="7"/>
        <w:spacing w:after="0"/>
        <w:tabs>
          <w:tab w:leader="none" w:pos="827" w:val="left"/>
          <w:tab w:leader="none" w:pos="3167" w:val="left"/>
          <w:tab w:leader="none" w:pos="8627" w:val="left"/>
        </w:tabs>
        <w:rPr>
          <w:sz w:val="20"/>
          <w:szCs w:val="20"/>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12</w:t>
      </w:r>
      <w:r>
        <w:rPr>
          <w:sz w:val="20"/>
          <w:szCs w:val="20"/>
          <w:color w:val="auto"/>
        </w:rPr>
        <w:tab/>
      </w:r>
      <w:r>
        <w:rPr>
          <w:rFonts w:ascii="Times New Roman" w:cs="Times New Roman" w:eastAsia="Times New Roman" w:hAnsi="Times New Roman"/>
          <w:sz w:val="28"/>
          <w:szCs w:val="28"/>
          <w:color w:val="auto"/>
        </w:rPr>
        <w:t>» января</w:t>
      </w:r>
      <w:r>
        <w:rPr>
          <w:sz w:val="20"/>
          <w:szCs w:val="20"/>
          <w:color w:val="auto"/>
        </w:rPr>
        <w:tab/>
      </w:r>
      <w:r>
        <w:rPr>
          <w:rFonts w:ascii="Times New Roman" w:cs="Times New Roman" w:eastAsia="Times New Roman" w:hAnsi="Times New Roman"/>
          <w:sz w:val="28"/>
          <w:szCs w:val="28"/>
          <w:color w:val="auto"/>
        </w:rPr>
        <w:t xml:space="preserve">2021 </w:t>
      </w:r>
      <w:r>
        <w:rPr>
          <w:rFonts w:ascii="Times New Roman" w:cs="Times New Roman" w:eastAsia="Times New Roman" w:hAnsi="Times New Roman"/>
          <w:sz w:val="28"/>
          <w:szCs w:val="28"/>
          <w:color w:val="auto"/>
        </w:rPr>
        <w:t>г.</w:t>
      </w:r>
      <w:r>
        <w:rPr>
          <w:sz w:val="20"/>
          <w:szCs w:val="20"/>
          <w:color w:val="auto"/>
        </w:rPr>
        <w:tab/>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u w:val="single" w:color="auto"/>
          <w:color w:val="auto"/>
        </w:rPr>
        <w:t>Р</w:t>
      </w:r>
      <w:r>
        <w:rPr>
          <w:rFonts w:ascii="Times New Roman" w:cs="Times New Roman" w:eastAsia="Times New Roman" w:hAnsi="Times New Roman"/>
          <w:sz w:val="27"/>
          <w:szCs w:val="27"/>
          <w:u w:val="single" w:color="auto"/>
          <w:color w:val="auto"/>
        </w:rPr>
        <w:t>-6</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88265</wp:posOffset>
                </wp:positionH>
                <wp:positionV relativeFrom="paragraph">
                  <wp:posOffset>-13335</wp:posOffset>
                </wp:positionV>
                <wp:extent cx="45275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275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1.0499pt" to="42.6pt,-1.049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673735</wp:posOffset>
                </wp:positionH>
                <wp:positionV relativeFrom="paragraph">
                  <wp:posOffset>-13335</wp:posOffset>
                </wp:positionV>
                <wp:extent cx="13074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074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5pt,-1.0499pt" to="156pt,-1.0499pt" o:allowincell="f" strokecolor="#000000" strokeweight="0.72pt"/>
            </w:pict>
          </mc:Fallback>
        </mc:AlternateContent>
      </w:r>
    </w:p>
    <w:p>
      <w:pPr>
        <w:spacing w:after="0" w:line="164"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color w:val="auto"/>
        </w:rPr>
        <w:t>Москва</w:t>
      </w:r>
    </w:p>
    <w:p>
      <w:pPr>
        <w:spacing w:after="0" w:line="327"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28"/>
          <w:szCs w:val="28"/>
          <w:b w:val="1"/>
          <w:bCs w:val="1"/>
          <w:color w:val="auto"/>
        </w:rPr>
        <w:t>Об утверждении методических рекомендаций</w:t>
      </w:r>
    </w:p>
    <w:p>
      <w:pPr>
        <w:spacing w:after="0" w:line="13" w:lineRule="exact"/>
        <w:rPr>
          <w:sz w:val="24"/>
          <w:szCs w:val="24"/>
          <w:color w:val="auto"/>
        </w:rPr>
      </w:pPr>
    </w:p>
    <w:p>
      <w:pPr>
        <w:jc w:val="center"/>
        <w:ind w:right="13"/>
        <w:spacing w:after="0" w:line="236" w:lineRule="auto"/>
        <w:rPr>
          <w:sz w:val="20"/>
          <w:szCs w:val="20"/>
          <w:color w:val="auto"/>
        </w:rPr>
      </w:pPr>
      <w:r>
        <w:rPr>
          <w:rFonts w:ascii="Times New Roman" w:cs="Times New Roman" w:eastAsia="Times New Roman" w:hAnsi="Times New Roman"/>
          <w:sz w:val="28"/>
          <w:szCs w:val="28"/>
          <w:b w:val="1"/>
          <w:bCs w:val="1"/>
          <w:color w:val="auto"/>
        </w:rPr>
        <w:t>по созданию и функционированию в общеобразовательных организациях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расположенных в сельской местности и малых городах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центров образования 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научной и технологической направленностей</w:t>
      </w:r>
    </w:p>
    <w:p>
      <w:pPr>
        <w:spacing w:after="0" w:line="332" w:lineRule="exact"/>
        <w:rPr>
          <w:sz w:val="24"/>
          <w:szCs w:val="24"/>
          <w:color w:val="auto"/>
        </w:rPr>
      </w:pPr>
    </w:p>
    <w:p>
      <w:pPr>
        <w:jc w:val="both"/>
        <w:ind w:left="7" w:firstLine="708"/>
        <w:spacing w:after="0" w:line="358" w:lineRule="auto"/>
        <w:rPr>
          <w:sz w:val="20"/>
          <w:szCs w:val="20"/>
          <w:color w:val="auto"/>
        </w:rPr>
      </w:pPr>
      <w:r>
        <w:rPr>
          <w:rFonts w:ascii="Times New Roman" w:cs="Times New Roman" w:eastAsia="Times New Roman" w:hAnsi="Times New Roman"/>
          <w:sz w:val="28"/>
          <w:szCs w:val="28"/>
          <w:color w:val="auto"/>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приведённых</w:t>
      </w:r>
    </w:p>
    <w:p>
      <w:pPr>
        <w:spacing w:after="0" w:line="20" w:lineRule="exact"/>
        <w:rPr>
          <w:sz w:val="24"/>
          <w:szCs w:val="24"/>
          <w:color w:val="auto"/>
        </w:rPr>
      </w:pPr>
    </w:p>
    <w:p>
      <w:pPr>
        <w:jc w:val="both"/>
        <w:ind w:left="7" w:hanging="7"/>
        <w:spacing w:after="0" w:line="354" w:lineRule="auto"/>
        <w:tabs>
          <w:tab w:leader="none" w:pos="209"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Приложении № 5 к государственной программе Российской Федерации «Развитие образования», утверждённой постановлением Правительства Российской Федерации от 26 декабря 2017 г. № 1642:</w:t>
      </w:r>
    </w:p>
    <w:p>
      <w:pPr>
        <w:spacing w:after="0" w:line="25" w:lineRule="exact"/>
        <w:rPr>
          <w:sz w:val="24"/>
          <w:szCs w:val="24"/>
          <w:color w:val="auto"/>
        </w:rPr>
      </w:pPr>
    </w:p>
    <w:p>
      <w:pPr>
        <w:jc w:val="both"/>
        <w:ind w:left="7" w:firstLine="708"/>
        <w:spacing w:after="0" w:line="349" w:lineRule="auto"/>
        <w:rPr>
          <w:sz w:val="20"/>
          <w:szCs w:val="20"/>
          <w:color w:val="auto"/>
        </w:rPr>
      </w:pPr>
      <w:r>
        <w:rPr>
          <w:rFonts w:ascii="Times New Roman" w:cs="Times New Roman" w:eastAsia="Times New Roman" w:hAnsi="Times New Roman"/>
          <w:sz w:val="28"/>
          <w:szCs w:val="28"/>
          <w:color w:val="auto"/>
        </w:rPr>
        <w:t xml:space="preserve">1. </w:t>
      </w:r>
      <w:r>
        <w:rPr>
          <w:rFonts w:ascii="Times New Roman" w:cs="Times New Roman" w:eastAsia="Times New Roman" w:hAnsi="Times New Roman"/>
          <w:sz w:val="28"/>
          <w:szCs w:val="28"/>
          <w:color w:val="auto"/>
        </w:rPr>
        <w:t>Утвердить прилагаемые Методические рекомендации по созданию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функционированию в общеобразовательных организациях, расположенных</w:t>
      </w:r>
    </w:p>
    <w:p>
      <w:pPr>
        <w:spacing w:after="0" w:line="29" w:lineRule="exact"/>
        <w:rPr>
          <w:sz w:val="24"/>
          <w:szCs w:val="24"/>
          <w:color w:val="auto"/>
        </w:rPr>
      </w:pPr>
    </w:p>
    <w:p>
      <w:pPr>
        <w:jc w:val="both"/>
        <w:ind w:left="7" w:hanging="7"/>
        <w:spacing w:after="0" w:line="356" w:lineRule="auto"/>
        <w:tabs>
          <w:tab w:leader="none" w:pos="249"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сельской местности и малых городах, центров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r>
        <w:rPr>
          <w:rFonts w:ascii="Times New Roman" w:cs="Times New Roman" w:eastAsia="Times New Roman" w:hAnsi="Times New Roman"/>
          <w:sz w:val="28"/>
          <w:szCs w:val="28"/>
          <w:color w:val="auto"/>
        </w:rPr>
        <w:t>;</w:t>
      </w:r>
    </w:p>
    <w:p>
      <w:pPr>
        <w:spacing w:after="0" w:line="7" w:lineRule="exact"/>
        <w:rPr>
          <w:rFonts w:ascii="Times New Roman" w:cs="Times New Roman" w:eastAsia="Times New Roman" w:hAnsi="Times New Roman"/>
          <w:sz w:val="28"/>
          <w:szCs w:val="28"/>
          <w:color w:val="auto"/>
        </w:rPr>
      </w:pPr>
    </w:p>
    <w:p>
      <w:pPr>
        <w:ind w:left="1007" w:hanging="287"/>
        <w:spacing w:after="0"/>
        <w:tabs>
          <w:tab w:leader="none" w:pos="1007"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Контроль за исполнением настоящего распоряжения оставляю за собой.</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1548765</wp:posOffset>
            </wp:positionH>
            <wp:positionV relativeFrom="paragraph">
              <wp:posOffset>187960</wp:posOffset>
            </wp:positionV>
            <wp:extent cx="2520315" cy="899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520315" cy="899795"/>
                    </a:xfrm>
                    <a:prstGeom prst="rect">
                      <a:avLst/>
                    </a:prstGeom>
                    <a:noFill/>
                  </pic:spPr>
                </pic:pic>
              </a:graphicData>
            </a:graphic>
          </wp:anchor>
        </w:drawing>
      </w:r>
    </w:p>
    <w:p>
      <w:pPr>
        <w:spacing w:after="0" w:line="297" w:lineRule="exact"/>
        <w:rPr>
          <w:sz w:val="24"/>
          <w:szCs w:val="24"/>
          <w:color w:val="auto"/>
        </w:rPr>
      </w:pPr>
    </w:p>
    <w:p>
      <w:pPr>
        <w:ind w:left="8187"/>
        <w:spacing w:after="0"/>
        <w:rPr>
          <w:sz w:val="20"/>
          <w:szCs w:val="20"/>
          <w:color w:val="auto"/>
        </w:rPr>
      </w:pPr>
      <w:r>
        <w:rPr>
          <w:rFonts w:ascii="Times New Roman" w:cs="Times New Roman" w:eastAsia="Times New Roman" w:hAnsi="Times New Roman"/>
          <w:sz w:val="28"/>
          <w:szCs w:val="28"/>
          <w:color w:val="auto"/>
        </w:rPr>
        <w:t>Т.В. Васильева</w:t>
      </w:r>
    </w:p>
    <w:p>
      <w:pPr>
        <w:sectPr>
          <w:pgSz w:w="11900" w:h="16838" w:orient="portrait"/>
          <w:cols w:equalWidth="0" w:num="1">
            <w:col w:w="10207"/>
          </w:cols>
          <w:pgMar w:left="1133" w:top="1440" w:right="566" w:bottom="624" w:gutter="0" w:footer="0" w:header="0"/>
        </w:sectPr>
      </w:pPr>
    </w:p>
    <w:p>
      <w:pPr>
        <w:ind w:left="8000"/>
        <w:spacing w:after="0"/>
        <w:rPr>
          <w:sz w:val="20"/>
          <w:szCs w:val="20"/>
          <w:color w:val="auto"/>
        </w:rPr>
      </w:pPr>
      <w:r>
        <w:rPr>
          <w:rFonts w:ascii="Times New Roman" w:cs="Times New Roman" w:eastAsia="Times New Roman" w:hAnsi="Times New Roman"/>
          <w:sz w:val="28"/>
          <w:szCs w:val="28"/>
          <w:color w:val="auto"/>
        </w:rPr>
        <w:t>Приложение</w:t>
      </w:r>
    </w:p>
    <w:p>
      <w:pPr>
        <w:spacing w:after="0" w:line="324" w:lineRule="exact"/>
        <w:rPr>
          <w:sz w:val="20"/>
          <w:szCs w:val="20"/>
          <w:color w:val="auto"/>
        </w:rPr>
      </w:pPr>
    </w:p>
    <w:p>
      <w:pPr>
        <w:jc w:val="center"/>
        <w:ind w:left="5440"/>
        <w:spacing w:after="0"/>
        <w:rPr>
          <w:sz w:val="20"/>
          <w:szCs w:val="20"/>
          <w:color w:val="auto"/>
        </w:rPr>
      </w:pPr>
      <w:r>
        <w:rPr>
          <w:rFonts w:ascii="Times New Roman" w:cs="Times New Roman" w:eastAsia="Times New Roman" w:hAnsi="Times New Roman"/>
          <w:sz w:val="28"/>
          <w:szCs w:val="28"/>
          <w:color w:val="auto"/>
        </w:rPr>
        <w:t>УТВЕРЖДЕНЫ</w:t>
      </w:r>
    </w:p>
    <w:p>
      <w:pPr>
        <w:jc w:val="center"/>
        <w:ind w:left="5440"/>
        <w:spacing w:after="0" w:line="236" w:lineRule="auto"/>
        <w:rPr>
          <w:sz w:val="20"/>
          <w:szCs w:val="20"/>
          <w:color w:val="auto"/>
        </w:rPr>
      </w:pPr>
      <w:r>
        <w:rPr>
          <w:rFonts w:ascii="Times New Roman" w:cs="Times New Roman" w:eastAsia="Times New Roman" w:hAnsi="Times New Roman"/>
          <w:sz w:val="28"/>
          <w:szCs w:val="28"/>
          <w:color w:val="auto"/>
        </w:rPr>
        <w:t>распоряжением</w:t>
      </w:r>
    </w:p>
    <w:p>
      <w:pPr>
        <w:jc w:val="center"/>
        <w:ind w:left="5420"/>
        <w:spacing w:after="0"/>
        <w:rPr>
          <w:sz w:val="20"/>
          <w:szCs w:val="20"/>
          <w:color w:val="auto"/>
        </w:rPr>
      </w:pPr>
      <w:r>
        <w:rPr>
          <w:rFonts w:ascii="Times New Roman" w:cs="Times New Roman" w:eastAsia="Times New Roman" w:hAnsi="Times New Roman"/>
          <w:sz w:val="28"/>
          <w:szCs w:val="28"/>
          <w:color w:val="auto"/>
        </w:rPr>
        <w:t>Министерства просвещения</w:t>
      </w:r>
    </w:p>
    <w:p>
      <w:pPr>
        <w:spacing w:after="0" w:line="2" w:lineRule="exact"/>
        <w:rPr>
          <w:sz w:val="20"/>
          <w:szCs w:val="20"/>
          <w:color w:val="auto"/>
        </w:rPr>
      </w:pPr>
    </w:p>
    <w:p>
      <w:pPr>
        <w:jc w:val="center"/>
        <w:ind w:left="5440"/>
        <w:spacing w:after="0"/>
        <w:rPr>
          <w:sz w:val="20"/>
          <w:szCs w:val="20"/>
          <w:color w:val="auto"/>
        </w:rPr>
      </w:pPr>
      <w:r>
        <w:rPr>
          <w:rFonts w:ascii="Times New Roman" w:cs="Times New Roman" w:eastAsia="Times New Roman" w:hAnsi="Times New Roman"/>
          <w:sz w:val="28"/>
          <w:szCs w:val="28"/>
          <w:color w:val="auto"/>
        </w:rPr>
        <w:t>Российской Федерации</w:t>
      </w:r>
    </w:p>
    <w:p>
      <w:pPr>
        <w:jc w:val="center"/>
        <w:ind w:left="5440"/>
        <w:spacing w:after="0"/>
        <w:rPr>
          <w:sz w:val="20"/>
          <w:szCs w:val="20"/>
          <w:color w:val="auto"/>
        </w:rPr>
      </w:pPr>
      <w:r>
        <w:rPr>
          <w:rFonts w:ascii="Times New Roman" w:cs="Times New Roman" w:eastAsia="Times New Roman" w:hAnsi="Times New Roman"/>
          <w:sz w:val="28"/>
          <w:szCs w:val="28"/>
          <w:color w:val="auto"/>
        </w:rPr>
        <w:t>от «</w:t>
      </w:r>
      <w:r>
        <w:rPr>
          <w:rFonts w:ascii="Times New Roman" w:cs="Times New Roman" w:eastAsia="Times New Roman" w:hAnsi="Times New Roman"/>
          <w:sz w:val="28"/>
          <w:szCs w:val="28"/>
          <w:color w:val="auto"/>
        </w:rPr>
        <w:t>12</w:t>
      </w:r>
      <w:r>
        <w:rPr>
          <w:rFonts w:ascii="Times New Roman" w:cs="Times New Roman" w:eastAsia="Times New Roman" w:hAnsi="Times New Roman"/>
          <w:sz w:val="28"/>
          <w:szCs w:val="28"/>
          <w:color w:val="auto"/>
        </w:rPr>
        <w:t xml:space="preserve">» января </w:t>
      </w:r>
      <w:r>
        <w:rPr>
          <w:rFonts w:ascii="Times New Roman" w:cs="Times New Roman" w:eastAsia="Times New Roman" w:hAnsi="Times New Roman"/>
          <w:sz w:val="28"/>
          <w:szCs w:val="28"/>
          <w:color w:val="auto"/>
        </w:rPr>
        <w:t>2021</w:t>
      </w:r>
      <w:r>
        <w:rPr>
          <w:rFonts w:ascii="Times New Roman" w:cs="Times New Roman" w:eastAsia="Times New Roman" w:hAnsi="Times New Roman"/>
          <w:sz w:val="28"/>
          <w:szCs w:val="28"/>
          <w:color w:val="auto"/>
        </w:rPr>
        <w:t xml:space="preserve"> г. № Р</w:t>
      </w:r>
      <w:r>
        <w:rPr>
          <w:rFonts w:ascii="Times New Roman" w:cs="Times New Roman" w:eastAsia="Times New Roman" w:hAnsi="Times New Roman"/>
          <w:sz w:val="28"/>
          <w:szCs w:val="28"/>
          <w:color w:val="auto"/>
        </w:rPr>
        <w:t>-6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8"/>
          <w:szCs w:val="28"/>
          <w:b w:val="1"/>
          <w:bCs w:val="1"/>
          <w:color w:val="auto"/>
        </w:rPr>
        <w:t>Методические рекомендации</w:t>
      </w:r>
    </w:p>
    <w:p>
      <w:pPr>
        <w:ind w:left="1500"/>
        <w:spacing w:after="0"/>
        <w:rPr>
          <w:sz w:val="20"/>
          <w:szCs w:val="20"/>
          <w:color w:val="auto"/>
        </w:rPr>
      </w:pPr>
      <w:r>
        <w:rPr>
          <w:rFonts w:ascii="Times New Roman" w:cs="Times New Roman" w:eastAsia="Times New Roman" w:hAnsi="Times New Roman"/>
          <w:sz w:val="28"/>
          <w:szCs w:val="28"/>
          <w:b w:val="1"/>
          <w:bCs w:val="1"/>
          <w:color w:val="auto"/>
        </w:rPr>
        <w:t>по созданию и функционированию в общеобразовательных</w:t>
      </w:r>
    </w:p>
    <w:p>
      <w:pPr>
        <w:spacing w:after="0" w:line="13" w:lineRule="exact"/>
        <w:rPr>
          <w:sz w:val="20"/>
          <w:szCs w:val="20"/>
          <w:color w:val="auto"/>
        </w:rPr>
      </w:pPr>
    </w:p>
    <w:p>
      <w:pPr>
        <w:jc w:val="center"/>
        <w:ind w:left="440" w:right="80"/>
        <w:spacing w:after="0" w:line="236" w:lineRule="auto"/>
        <w:rPr>
          <w:sz w:val="20"/>
          <w:szCs w:val="20"/>
          <w:color w:val="auto"/>
        </w:rPr>
      </w:pPr>
      <w:r>
        <w:rPr>
          <w:rFonts w:ascii="Times New Roman" w:cs="Times New Roman" w:eastAsia="Times New Roman" w:hAnsi="Times New Roman"/>
          <w:sz w:val="28"/>
          <w:szCs w:val="28"/>
          <w:b w:val="1"/>
          <w:bCs w:val="1"/>
          <w:color w:val="auto"/>
        </w:rPr>
        <w:t>организациях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расположенных в сельской местности и малых городах</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центров образования 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научной и технологической направленностей</w:t>
      </w:r>
    </w:p>
    <w:p>
      <w:pPr>
        <w:sectPr>
          <w:pgSz w:w="11900" w:h="16841" w:orient="portrait"/>
          <w:cols w:equalWidth="0" w:num="1">
            <w:col w:w="9520"/>
          </w:cols>
          <w:pgMar w:left="1440" w:top="1125" w:right="939" w:bottom="1440" w:gutter="0" w:footer="0" w:header="0"/>
        </w:sectPr>
      </w:pPr>
    </w:p>
    <w:p>
      <w:pPr>
        <w:ind w:left="4120" w:hanging="713"/>
        <w:spacing w:after="0"/>
        <w:tabs>
          <w:tab w:leader="none" w:pos="4120"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положения</w:t>
      </w:r>
    </w:p>
    <w:p>
      <w:pPr>
        <w:spacing w:after="0" w:line="280"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Настоящие Методические рекомендации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Рекомендации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расположенных в сельской местности и</w:t>
      </w:r>
    </w:p>
    <w:p>
      <w:pPr>
        <w:spacing w:after="0" w:line="15"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8"/>
          <w:szCs w:val="28"/>
          <w:color w:val="auto"/>
        </w:rPr>
        <w:t>малых городах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центров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научной и технологической направленностей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целях обеспечения реализации федерального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Современная школа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национального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Образование</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 xml:space="preserve">далее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федерльный проект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возникающих при реализации региональных проектов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обеспечивающих достижение целей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показателей и результата федерального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общеобразовательных организациях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расположенных в сельской местности и малых городах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созданы и функционируют центры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Приведенные в настоящих Рекомендациях требования являются минимальными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Органы исполнительной власти субъектов Российской Федерации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органы местного самоуправления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реализации мероприятий по созданию и функционированию в общеобразовательных организациях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расположенных в сельской местности и малых городах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центров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научной и технологической направленностей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далее</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Центры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вправе обеспечивать требования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превышающие установленные настоящими Рекомендациями</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 xml:space="preserve">Целями создания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совершенствование условий для повышения качества образования в общеобразовательных организациях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расположенных в сельской местности и малых городах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расширения возможностей обучающихся в освоении учебных предметов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 дополнительного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 направленностей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для практической отработки учебного материала по учебным предметам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Физика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Химия</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Биология</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Центры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обеспечивают повышение охвата обучающихся общеобразовательных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расположенных в сельской местности и малых городах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программами основного общего и дополнительного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с использованием современного оборудования</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Организационно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техническое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методическое и информационное сопровождение создания в субъектах Российской Федерации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w:t>
      </w:r>
    </w:p>
    <w:p>
      <w:pPr>
        <w:spacing w:after="0" w:line="4" w:lineRule="exact"/>
        <w:rPr>
          <w:sz w:val="20"/>
          <w:szCs w:val="20"/>
          <w:color w:val="auto"/>
        </w:rPr>
      </w:pPr>
    </w:p>
    <w:p>
      <w:pPr>
        <w:ind w:left="260"/>
        <w:spacing w:after="0"/>
        <w:tabs>
          <w:tab w:leader="none" w:pos="1520" w:val="left"/>
          <w:tab w:leader="none" w:pos="3660" w:val="left"/>
          <w:tab w:leader="none" w:pos="5700" w:val="left"/>
          <w:tab w:leader="none" w:pos="8200" w:val="left"/>
        </w:tabs>
        <w:rPr>
          <w:sz w:val="20"/>
          <w:szCs w:val="20"/>
          <w:color w:val="auto"/>
        </w:rPr>
      </w:pPr>
      <w:r>
        <w:rPr>
          <w:rFonts w:ascii="Times New Roman" w:cs="Times New Roman" w:eastAsia="Times New Roman" w:hAnsi="Times New Roman"/>
          <w:sz w:val="28"/>
          <w:szCs w:val="28"/>
          <w:color w:val="auto"/>
        </w:rPr>
        <w:t>роста</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осуществляет</w:t>
      </w:r>
      <w:r>
        <w:rPr>
          <w:sz w:val="20"/>
          <w:szCs w:val="20"/>
          <w:color w:val="auto"/>
        </w:rPr>
        <w:tab/>
      </w:r>
      <w:r>
        <w:rPr>
          <w:rFonts w:ascii="Times New Roman" w:cs="Times New Roman" w:eastAsia="Times New Roman" w:hAnsi="Times New Roman"/>
          <w:sz w:val="28"/>
          <w:szCs w:val="28"/>
          <w:color w:val="auto"/>
        </w:rPr>
        <w:t>Федеральное</w:t>
      </w:r>
      <w:r>
        <w:rPr>
          <w:sz w:val="20"/>
          <w:szCs w:val="20"/>
          <w:color w:val="auto"/>
        </w:rPr>
        <w:tab/>
      </w:r>
      <w:r>
        <w:rPr>
          <w:rFonts w:ascii="Times New Roman" w:cs="Times New Roman" w:eastAsia="Times New Roman" w:hAnsi="Times New Roman"/>
          <w:sz w:val="28"/>
          <w:szCs w:val="28"/>
          <w:color w:val="auto"/>
        </w:rPr>
        <w:t>государственное</w:t>
      </w:r>
      <w:r>
        <w:rPr>
          <w:sz w:val="20"/>
          <w:szCs w:val="20"/>
          <w:color w:val="auto"/>
        </w:rPr>
        <w:tab/>
      </w:r>
      <w:r>
        <w:rPr>
          <w:rFonts w:ascii="Times New Roman" w:cs="Times New Roman" w:eastAsia="Times New Roman" w:hAnsi="Times New Roman"/>
          <w:sz w:val="27"/>
          <w:szCs w:val="27"/>
          <w:color w:val="auto"/>
        </w:rPr>
        <w:t>автономное</w:t>
      </w:r>
    </w:p>
    <w:p>
      <w:pPr>
        <w:spacing w:after="0" w:line="14" w:lineRule="exact"/>
        <w:rPr>
          <w:sz w:val="20"/>
          <w:szCs w:val="20"/>
          <w:color w:val="auto"/>
        </w:rPr>
      </w:pPr>
    </w:p>
    <w:p>
      <w:pPr>
        <w:jc w:val="both"/>
        <w:ind w:left="260" w:right="20"/>
        <w:spacing w:after="0" w:line="236" w:lineRule="auto"/>
        <w:rPr>
          <w:sz w:val="20"/>
          <w:szCs w:val="20"/>
          <w:color w:val="auto"/>
        </w:rPr>
      </w:pPr>
      <w:r>
        <w:rPr>
          <w:rFonts w:ascii="Times New Roman" w:cs="Times New Roman" w:eastAsia="Times New Roman" w:hAnsi="Times New Roman"/>
          <w:sz w:val="28"/>
          <w:szCs w:val="28"/>
          <w:color w:val="auto"/>
        </w:rPr>
        <w:t xml:space="preserve">образовательное учреждение дополнительного профессионального образования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Академия реализации государственной политики и профессионального развития работников образования Министерства</w:t>
      </w:r>
    </w:p>
    <w:p>
      <w:pPr>
        <w:sectPr>
          <w:pgSz w:w="11900" w:h="16841" w:orient="portrait"/>
          <w:cols w:equalWidth="0" w:num="1">
            <w:col w:w="9620"/>
          </w:cols>
          <w:pgMar w:left="1440" w:top="1130" w:right="839" w:bottom="714" w:gutter="0" w:footer="0" w:header="0"/>
        </w:sectPr>
      </w:pPr>
    </w:p>
    <w:p>
      <w:pPr>
        <w:ind w:left="260"/>
        <w:spacing w:after="0"/>
        <w:tabs>
          <w:tab w:leader="none" w:pos="2020" w:val="left"/>
          <w:tab w:leader="none" w:pos="3600" w:val="left"/>
          <w:tab w:leader="none" w:pos="5240" w:val="left"/>
          <w:tab w:leader="none" w:pos="6200" w:val="left"/>
          <w:tab w:leader="none" w:pos="6520" w:val="left"/>
          <w:tab w:leader="none" w:pos="8340" w:val="left"/>
        </w:tabs>
        <w:rPr>
          <w:sz w:val="20"/>
          <w:szCs w:val="20"/>
          <w:color w:val="auto"/>
        </w:rPr>
      </w:pPr>
      <w:r>
        <w:rPr>
          <w:rFonts w:ascii="Times New Roman" w:cs="Times New Roman" w:eastAsia="Times New Roman" w:hAnsi="Times New Roman"/>
          <w:sz w:val="28"/>
          <w:szCs w:val="28"/>
          <w:color w:val="auto"/>
        </w:rPr>
        <w:t>просвещения</w:t>
        <w:tab/>
        <w:t>Российской</w:t>
        <w:tab/>
        <w:t>Федерации»</w:t>
        <w:tab/>
        <w:t>(далее</w:t>
        <w:tab/>
        <w:t>–</w:t>
        <w:tab/>
        <w:t>Федеральный</w:t>
        <w:tab/>
        <w:t>оператор).</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Адрес сайта: </w:t>
      </w:r>
      <w:r>
        <w:rPr>
          <w:rFonts w:ascii="Times New Roman" w:cs="Times New Roman" w:eastAsia="Times New Roman" w:hAnsi="Times New Roman"/>
          <w:sz w:val="28"/>
          <w:szCs w:val="28"/>
          <w:u w:val="single" w:color="auto"/>
          <w:color w:val="auto"/>
        </w:rPr>
        <w:t>https://www.apkpro.ru/</w:t>
      </w:r>
      <w:r>
        <w:rPr>
          <w:rFonts w:ascii="Times New Roman" w:cs="Times New Roman" w:eastAsia="Times New Roman" w:hAnsi="Times New Roman"/>
          <w:sz w:val="28"/>
          <w:szCs w:val="28"/>
          <w:color w:val="auto"/>
        </w:rPr>
        <w:t>.</w:t>
      </w:r>
    </w:p>
    <w:p>
      <w:pPr>
        <w:spacing w:after="0" w:line="326" w:lineRule="exact"/>
        <w:rPr>
          <w:sz w:val="20"/>
          <w:szCs w:val="20"/>
          <w:color w:val="auto"/>
        </w:rPr>
      </w:pPr>
    </w:p>
    <w:p>
      <w:pPr>
        <w:ind w:left="4140" w:hanging="359"/>
        <w:spacing w:after="0"/>
        <w:tabs>
          <w:tab w:leader="none" w:pos="4140" w:val="left"/>
        </w:tabs>
        <w:numPr>
          <w:ilvl w:val="0"/>
          <w:numId w:val="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создания</w:t>
      </w:r>
    </w:p>
    <w:p>
      <w:pPr>
        <w:spacing w:after="0" w:line="330"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pPr>
        <w:spacing w:after="0" w:line="15" w:lineRule="exact"/>
        <w:rPr>
          <w:sz w:val="20"/>
          <w:szCs w:val="20"/>
          <w:color w:val="auto"/>
        </w:rPr>
      </w:pPr>
    </w:p>
    <w:p>
      <w:pPr>
        <w:jc w:val="both"/>
        <w:ind w:left="260" w:firstLine="710"/>
        <w:spacing w:after="0" w:line="236" w:lineRule="auto"/>
        <w:tabs>
          <w:tab w:leader="none" w:pos="1258" w:val="left"/>
        </w:tabs>
        <w:numPr>
          <w:ilvl w:val="1"/>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орган исполнительной власти субъекта Российской Федерации,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комплекс мер (дорожную карту) по созданию и функционированию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Центров «Точка роста» согласно Приложению №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к настоящим Рекомендациям.</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pPr>
        <w:spacing w:after="0" w:line="17"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мероприятия, направленные на создание и открытие Центров «Точка роста»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260" w:firstLine="70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мероприятия, направленные на обеспечение функционирования Центров «Точка роста»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мероприятия по повышению профессионального мастерства работников Центров «Точка роста»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260"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мероприятия по контролю достижения минимальных показателей создания и функционирования Центров «Точка роста»</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Региональный координатор в соответствии со сроками, установленными в Приложении №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к Рекомендациям, утверждает:</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pPr>
        <w:spacing w:after="0" w:line="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перечень показателей и индикаторов, соответствующих приведенным</w:t>
      </w:r>
    </w:p>
    <w:p>
      <w:pPr>
        <w:ind w:left="460" w:hanging="198"/>
        <w:spacing w:after="0"/>
        <w:tabs>
          <w:tab w:leader="none" w:pos="46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Приложении № 2 к настоящим Рекомендациям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их значений;</w:t>
      </w:r>
    </w:p>
    <w:p>
      <w:pPr>
        <w:sectPr>
          <w:pgSz w:w="11900" w:h="16841" w:orient="portrait"/>
          <w:cols w:equalWidth="0" w:num="1">
            <w:col w:w="9620"/>
          </w:cols>
          <w:pgMar w:left="1440" w:top="1125" w:right="839" w:bottom="981" w:gutter="0" w:footer="0" w:header="0"/>
        </w:sectPr>
      </w:pPr>
    </w:p>
    <w:p>
      <w:pPr>
        <w:jc w:val="both"/>
        <w:ind w:left="260" w:right="20" w:firstLine="708"/>
        <w:spacing w:after="0" w:line="237" w:lineRule="auto"/>
        <w:rPr>
          <w:sz w:val="20"/>
          <w:szCs w:val="20"/>
          <w:color w:val="auto"/>
        </w:rPr>
      </w:pPr>
      <w:r>
        <w:rPr>
          <w:rFonts w:ascii="Times New Roman" w:cs="Times New Roman" w:eastAsia="Times New Roman" w:hAnsi="Times New Roman"/>
          <w:sz w:val="28"/>
          <w:szCs w:val="28"/>
          <w:color w:val="auto"/>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 </w:t>
      </w:r>
      <w:r>
        <w:rPr>
          <w:rFonts w:ascii="Times New Roman" w:cs="Times New Roman" w:eastAsia="Times New Roman" w:hAnsi="Times New Roman"/>
          <w:sz w:val="28"/>
          <w:szCs w:val="28"/>
          <w:color w:val="auto"/>
        </w:rPr>
        <w:t>3);</w:t>
      </w:r>
    </w:p>
    <w:p>
      <w:pPr>
        <w:spacing w:after="0" w:line="13"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 типовое Положение о Центре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«Точка роста» (Приложение № 4)</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Общеобразовательная организация издает локальный нормативный акт</w:t>
      </w:r>
    </w:p>
    <w:p>
      <w:pPr>
        <w:spacing w:after="0" w:line="12" w:lineRule="exact"/>
        <w:rPr>
          <w:sz w:val="20"/>
          <w:szCs w:val="20"/>
          <w:color w:val="auto"/>
        </w:rPr>
      </w:pPr>
    </w:p>
    <w:p>
      <w:pPr>
        <w:jc w:val="both"/>
        <w:ind w:left="260" w:firstLine="2"/>
        <w:spacing w:after="0" w:line="236" w:lineRule="auto"/>
        <w:tabs>
          <w:tab w:leader="none" w:pos="490"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назначении руководителя Центра «Точка роста»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pPr>
        <w:spacing w:after="0" w:line="13"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pPr>
        <w:spacing w:after="0" w:line="352" w:lineRule="exact"/>
        <w:rPr>
          <w:rFonts w:ascii="Times New Roman" w:cs="Times New Roman" w:eastAsia="Times New Roman" w:hAnsi="Times New Roman"/>
          <w:sz w:val="28"/>
          <w:szCs w:val="28"/>
          <w:color w:val="auto"/>
        </w:rPr>
      </w:pPr>
    </w:p>
    <w:p>
      <w:pPr>
        <w:ind w:left="940" w:right="400" w:hanging="289"/>
        <w:spacing w:after="0" w:line="234" w:lineRule="auto"/>
        <w:tabs>
          <w:tab w:leader="none" w:pos="1350" w:val="left"/>
        </w:tabs>
        <w:numPr>
          <w:ilvl w:val="1"/>
          <w:numId w:val="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Требования к помещениям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комплектованию оборудованием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расходными материалами</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средствами обучения и воспитания</w:t>
      </w:r>
    </w:p>
    <w:p>
      <w:pPr>
        <w:spacing w:after="0" w:line="332"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при реализации курсов внеурочной деятельности и</w:t>
      </w:r>
    </w:p>
    <w:p>
      <w:pPr>
        <w:sectPr>
          <w:pgSz w:w="11900" w:h="16841" w:orient="portrait"/>
          <w:cols w:equalWidth="0" w:num="1">
            <w:col w:w="9620"/>
          </w:cols>
          <w:pgMar w:left="1440" w:top="1138" w:right="839" w:bottom="668" w:gutter="0" w:footer="0" w:header="0"/>
        </w:sect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дополнительных общеразвивающих программ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 направленностей.</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pPr>
        <w:spacing w:after="0" w:line="15" w:lineRule="exact"/>
        <w:rPr>
          <w:sz w:val="20"/>
          <w:szCs w:val="20"/>
          <w:color w:val="auto"/>
        </w:rPr>
      </w:pPr>
    </w:p>
    <w:p>
      <w:pPr>
        <w:jc w:val="both"/>
        <w:ind w:left="260" w:right="20" w:firstLine="708"/>
        <w:spacing w:after="0" w:line="237" w:lineRule="auto"/>
        <w:rPr>
          <w:sz w:val="20"/>
          <w:szCs w:val="20"/>
          <w:color w:val="auto"/>
        </w:rPr>
      </w:pPr>
      <w:r>
        <w:rPr>
          <w:rFonts w:ascii="Times New Roman" w:cs="Times New Roman" w:eastAsia="Times New Roman" w:hAnsi="Times New Roman"/>
          <w:sz w:val="28"/>
          <w:szCs w:val="28"/>
          <w:color w:val="auto"/>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 оборудованием, средствами обучения и воспитания для изучения (в том числе экспериментального) предметов, курсов, дисциплин (модулей)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направленности и технологической направленностей</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pPr>
        <w:spacing w:after="0" w:line="17"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направленностей и т. д.</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компьютерным и иным оборудованием.</w:t>
      </w:r>
    </w:p>
    <w:p>
      <w:pPr>
        <w:spacing w:after="0" w:line="13"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w:t>
      </w:r>
    </w:p>
    <w:p>
      <w:pPr>
        <w:spacing w:after="0" w:line="17"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функционирования центров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 6)</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примерного типового инфраструктурного листа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определяемого Федеральным оператором, и настоящих Рекомендаций.</w:t>
      </w:r>
    </w:p>
    <w:p>
      <w:pPr>
        <w:spacing w:after="0" w:line="19" w:lineRule="exact"/>
        <w:rPr>
          <w:sz w:val="20"/>
          <w:szCs w:val="20"/>
          <w:color w:val="auto"/>
        </w:rPr>
      </w:pPr>
    </w:p>
    <w:p>
      <w:pPr>
        <w:jc w:val="both"/>
        <w:ind w:left="260" w:firstLine="710"/>
        <w:spacing w:after="0" w:line="230" w:lineRule="auto"/>
        <w:tabs>
          <w:tab w:leader="none" w:pos="1493"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Для малокомплектных общеобразовательных организаций</w:t>
      </w:r>
      <w:r>
        <w:rPr>
          <w:rFonts w:ascii="Times New Roman" w:cs="Times New Roman" w:eastAsia="Times New Roman" w:hAnsi="Times New Roman"/>
          <w:sz w:val="36"/>
          <w:szCs w:val="36"/>
          <w:color w:val="auto"/>
          <w:vertAlign w:val="superscript"/>
        </w:rPr>
        <w:t>1</w:t>
      </w:r>
      <w:r>
        <w:rPr>
          <w:rFonts w:ascii="Times New Roman" w:cs="Times New Roman" w:eastAsia="Times New Roman" w:hAnsi="Times New Roman"/>
          <w:sz w:val="28"/>
          <w:szCs w:val="28"/>
          <w:color w:val="auto"/>
        </w:rPr>
        <w:t xml:space="preserve"> объем единиц средств обучения и воспитания формируется в меньшем количестве.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429895</wp:posOffset>
                </wp:positionV>
                <wp:extent cx="18288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3.85pt" to="157.1pt,33.85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ind w:left="260" w:firstLine="2"/>
        <w:spacing w:after="0" w:line="220" w:lineRule="auto"/>
        <w:tabs>
          <w:tab w:leader="none" w:pos="375" w:val="left"/>
        </w:tabs>
        <w:numPr>
          <w:ilvl w:val="0"/>
          <w:numId w:val="10"/>
        </w:numPr>
        <w:rPr>
          <w:rFonts w:ascii="Times" w:cs="Times" w:eastAsia="Times" w:hAnsi="Times"/>
          <w:sz w:val="26"/>
          <w:szCs w:val="26"/>
          <w:color w:val="auto"/>
          <w:vertAlign w:val="superscript"/>
        </w:rPr>
      </w:pPr>
      <w:r>
        <w:rPr>
          <w:rFonts w:ascii="Times" w:cs="Times" w:eastAsia="Times" w:hAnsi="Times"/>
          <w:sz w:val="20"/>
          <w:szCs w:val="20"/>
          <w:color w:val="auto"/>
        </w:rPr>
        <w:t>Малокомплектной общеобразовательной организацией в рамках реализации мероприятий по созданию и функционированию центров естественно</w:t>
      </w:r>
      <w:r>
        <w:rPr>
          <w:rFonts w:ascii="Times" w:cs="Times" w:eastAsia="Times" w:hAnsi="Times"/>
          <w:sz w:val="20"/>
          <w:szCs w:val="20"/>
          <w:color w:val="auto"/>
        </w:rPr>
        <w:t>-</w:t>
      </w:r>
      <w:r>
        <w:rPr>
          <w:rFonts w:ascii="Times" w:cs="Times" w:eastAsia="Times" w:hAnsi="Times"/>
          <w:sz w:val="20"/>
          <w:szCs w:val="20"/>
          <w:color w:val="auto"/>
        </w:rPr>
        <w:t>научной и технологической направленностей признается общеобразовательная организация</w:t>
      </w:r>
      <w:r>
        <w:rPr>
          <w:rFonts w:ascii="Times" w:cs="Times" w:eastAsia="Times" w:hAnsi="Times"/>
          <w:sz w:val="20"/>
          <w:szCs w:val="20"/>
          <w:color w:val="auto"/>
        </w:rPr>
        <w:t>,</w:t>
      </w:r>
      <w:r>
        <w:rPr>
          <w:rFonts w:ascii="Times" w:cs="Times" w:eastAsia="Times" w:hAnsi="Times"/>
          <w:sz w:val="20"/>
          <w:szCs w:val="20"/>
          <w:color w:val="auto"/>
        </w:rPr>
        <w:t xml:space="preserve"> численность классов</w:t>
      </w:r>
      <w:r>
        <w:rPr>
          <w:rFonts w:ascii="Times" w:cs="Times" w:eastAsia="Times" w:hAnsi="Times"/>
          <w:sz w:val="20"/>
          <w:szCs w:val="20"/>
          <w:color w:val="auto"/>
        </w:rPr>
        <w:t>-</w:t>
      </w:r>
      <w:r>
        <w:rPr>
          <w:rFonts w:ascii="Times" w:cs="Times" w:eastAsia="Times" w:hAnsi="Times"/>
          <w:sz w:val="20"/>
          <w:szCs w:val="20"/>
          <w:color w:val="auto"/>
        </w:rPr>
        <w:t xml:space="preserve">комплектов в каждой из параллелей которой составляет не более </w:t>
      </w:r>
      <w:r>
        <w:rPr>
          <w:rFonts w:ascii="Times" w:cs="Times" w:eastAsia="Times" w:hAnsi="Times"/>
          <w:sz w:val="20"/>
          <w:szCs w:val="20"/>
          <w:color w:val="auto"/>
        </w:rPr>
        <w:t>1</w:t>
      </w:r>
      <w:r>
        <w:rPr>
          <w:rFonts w:ascii="Times" w:cs="Times" w:eastAsia="Times" w:hAnsi="Times"/>
          <w:sz w:val="20"/>
          <w:szCs w:val="20"/>
          <w:color w:val="auto"/>
        </w:rPr>
        <w:t xml:space="preserve"> единицы</w:t>
      </w:r>
      <w:r>
        <w:rPr>
          <w:rFonts w:ascii="Times" w:cs="Times" w:eastAsia="Times" w:hAnsi="Times"/>
          <w:sz w:val="20"/>
          <w:szCs w:val="20"/>
          <w:color w:val="auto"/>
        </w:rPr>
        <w:t>.</w:t>
      </w:r>
    </w:p>
    <w:p>
      <w:pPr>
        <w:sectPr>
          <w:pgSz w:w="11900" w:h="16841" w:orient="portrait"/>
          <w:cols w:equalWidth="0" w:num="1">
            <w:col w:w="9620"/>
          </w:cols>
          <w:pgMar w:left="1440" w:top="1138" w:right="839" w:bottom="578" w:gutter="0" w:footer="0" w:header="0"/>
        </w:sect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Профильный комплект оборудования обеспечивает эффективное достижение образовательных результатов обучающимися по программам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математической.</w:t>
      </w:r>
    </w:p>
    <w:p>
      <w:pPr>
        <w:spacing w:after="0" w:line="19"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 6 к методическим рекомендациям)</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При выборе дополнительного оборудования также следует учитывать специфику и потребности отраслей экономики субъекта Российской Федерации.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pPr>
        <w:spacing w:after="0" w:line="17"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pPr>
        <w:spacing w:after="0" w:line="15" w:lineRule="exact"/>
        <w:rPr>
          <w:sz w:val="20"/>
          <w:szCs w:val="20"/>
          <w:color w:val="auto"/>
        </w:rPr>
      </w:pPr>
    </w:p>
    <w:p>
      <w:pPr>
        <w:jc w:val="both"/>
        <w:ind w:left="260" w:firstLine="710"/>
        <w:spacing w:after="0" w:line="237" w:lineRule="auto"/>
        <w:tabs>
          <w:tab w:leader="none" w:pos="1278"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подтверждение отсутствия в соответствующих образовательных организациях, оснащение которых планируется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оборудования, расходных материалов, средств обучения и воспитания, указанных в перечне стандартного комплекта;</w:t>
      </w:r>
    </w:p>
    <w:p>
      <w:pPr>
        <w:spacing w:after="0" w:line="17" w:lineRule="exact"/>
        <w:rPr>
          <w:rFonts w:ascii="Times New Roman" w:cs="Times New Roman" w:eastAsia="Times New Roman" w:hAnsi="Times New Roman"/>
          <w:sz w:val="28"/>
          <w:szCs w:val="28"/>
          <w:color w:val="auto"/>
        </w:rPr>
      </w:pPr>
    </w:p>
    <w:p>
      <w:pPr>
        <w:jc w:val="both"/>
        <w:ind w:left="260" w:firstLine="710"/>
        <w:spacing w:after="0" w:line="238" w:lineRule="auto"/>
        <w:tabs>
          <w:tab w:leader="none" w:pos="124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w:t>
      </w:r>
    </w:p>
    <w:p>
      <w:pPr>
        <w:sectPr>
          <w:pgSz w:w="11900" w:h="16841" w:orient="portrait"/>
          <w:cols w:equalWidth="0" w:num="1">
            <w:col w:w="9620"/>
          </w:cols>
          <w:pgMar w:left="1440" w:top="1138" w:right="839" w:bottom="672" w:gutter="0" w:footer="0" w:header="0"/>
        </w:sectPr>
      </w:pPr>
    </w:p>
    <w:p>
      <w:pPr>
        <w:jc w:val="both"/>
        <w:ind w:left="260" w:right="20"/>
        <w:spacing w:after="0" w:line="237" w:lineRule="auto"/>
        <w:rPr>
          <w:sz w:val="20"/>
          <w:szCs w:val="20"/>
          <w:color w:val="auto"/>
        </w:rPr>
      </w:pPr>
      <w:r>
        <w:rPr>
          <w:rFonts w:ascii="Times New Roman" w:cs="Times New Roman" w:eastAsia="Times New Roman" w:hAnsi="Times New Roman"/>
          <w:sz w:val="28"/>
          <w:szCs w:val="28"/>
          <w:color w:val="auto"/>
        </w:rPr>
        <w:t xml:space="preserve">прогнозируемой потребности) новых мест в общеобразовательных организациях, утвержденному приказом Минпросвещения России от 3 сентября 2019 г. № </w:t>
      </w:r>
      <w:r>
        <w:rPr>
          <w:rFonts w:ascii="Times New Roman" w:cs="Times New Roman" w:eastAsia="Times New Roman" w:hAnsi="Times New Roman"/>
          <w:sz w:val="28"/>
          <w:szCs w:val="28"/>
          <w:color w:val="auto"/>
        </w:rPr>
        <w:t>465.</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pPr>
        <w:spacing w:after="0" w:line="16"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pPr>
        <w:spacing w:after="0" w:line="16"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Проектирование, зонирование помещений Центров «Точка роста» и определение дизайн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решений осуществляется с учетом руководства по проектированию центров «Точка роста», утверждаемого федеральным оператором</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right="20" w:firstLine="708"/>
        <w:spacing w:after="0" w:line="237" w:lineRule="auto"/>
        <w:rPr>
          <w:sz w:val="20"/>
          <w:szCs w:val="20"/>
          <w:color w:val="auto"/>
        </w:rPr>
      </w:pPr>
      <w:r>
        <w:rPr>
          <w:rFonts w:ascii="Times New Roman" w:cs="Times New Roman" w:eastAsia="Times New Roman" w:hAnsi="Times New Roman"/>
          <w:sz w:val="28"/>
          <w:szCs w:val="28"/>
          <w:color w:val="auto"/>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pPr>
        <w:spacing w:after="0" w:line="328" w:lineRule="exact"/>
        <w:rPr>
          <w:sz w:val="20"/>
          <w:szCs w:val="20"/>
          <w:color w:val="auto"/>
        </w:rPr>
      </w:pPr>
    </w:p>
    <w:p>
      <w:pPr>
        <w:ind w:left="2460" w:hanging="369"/>
        <w:spacing w:after="0"/>
        <w:tabs>
          <w:tab w:leader="none" w:pos="2460" w:val="left"/>
        </w:tabs>
        <w:numPr>
          <w:ilvl w:val="0"/>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Организация образовательной деятельности</w:t>
      </w:r>
    </w:p>
    <w:p>
      <w:pPr>
        <w:spacing w:after="0" w:line="332"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pPr>
        <w:spacing w:after="0" w:line="15"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both"/>
        <w:ind w:left="260" w:right="20" w:firstLine="708"/>
        <w:spacing w:after="0" w:line="237" w:lineRule="auto"/>
        <w:rPr>
          <w:sz w:val="20"/>
          <w:szCs w:val="20"/>
          <w:color w:val="auto"/>
        </w:rPr>
      </w:pPr>
      <w:r>
        <w:rPr>
          <w:rFonts w:ascii="Times New Roman" w:cs="Times New Roman" w:eastAsia="Times New Roman" w:hAnsi="Times New Roman"/>
          <w:sz w:val="28"/>
          <w:szCs w:val="28"/>
          <w:color w:val="auto"/>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На базе центров «Точка роста» обеспечивается реализация образовательных программ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989" w:gutter="0" w:footer="0" w:header="0"/>
        </w:sect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pPr>
        <w:spacing w:after="0" w:line="21"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Разработка рабочих программ по предметам «Физика», «Химия», «Биология», учебным предметам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w:t>
      </w:r>
    </w:p>
    <w:p>
      <w:pPr>
        <w:spacing w:after="0" w:line="17" w:lineRule="exact"/>
        <w:rPr>
          <w:sz w:val="20"/>
          <w:szCs w:val="20"/>
          <w:color w:val="auto"/>
        </w:rPr>
      </w:pPr>
    </w:p>
    <w:p>
      <w:pPr>
        <w:jc w:val="both"/>
        <w:ind w:left="260" w:firstLine="2"/>
        <w:spacing w:after="0" w:line="238" w:lineRule="auto"/>
        <w:tabs>
          <w:tab w:leader="none" w:pos="459"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Рекомендации по использованию стандартного комплекта оборудования Центра «Точка роста» при реализации программ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определены в Приложении № 5 к настоящим Рекомендациям.</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pPr>
        <w:spacing w:after="0" w:line="13"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w:t>
      </w:r>
    </w:p>
    <w:p>
      <w:pPr>
        <w:spacing w:after="0" w:line="14" w:lineRule="exact"/>
        <w:rPr>
          <w:rFonts w:ascii="Times New Roman" w:cs="Times New Roman" w:eastAsia="Times New Roman" w:hAnsi="Times New Roman"/>
          <w:sz w:val="28"/>
          <w:szCs w:val="28"/>
          <w:color w:val="auto"/>
        </w:rPr>
      </w:pPr>
    </w:p>
    <w:p>
      <w:pPr>
        <w:ind w:left="260" w:right="20" w:firstLine="2"/>
        <w:spacing w:after="0" w:line="234" w:lineRule="auto"/>
        <w:tabs>
          <w:tab w:leader="none" w:pos="675"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применением современных медиа инструментов (видео, вебинар, публикации).</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w:t>
      </w:r>
    </w:p>
    <w:p>
      <w:pPr>
        <w:spacing w:after="0" w:line="17"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pPr>
        <w:spacing w:after="0" w:line="17" w:lineRule="exact"/>
        <w:rPr>
          <w:rFonts w:ascii="Times New Roman" w:cs="Times New Roman" w:eastAsia="Times New Roman" w:hAnsi="Times New Roman"/>
          <w:sz w:val="28"/>
          <w:szCs w:val="28"/>
          <w:color w:val="auto"/>
        </w:rPr>
      </w:pPr>
    </w:p>
    <w:p>
      <w:pPr>
        <w:jc w:val="both"/>
        <w:ind w:left="260" w:right="2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w:t>
      </w:r>
    </w:p>
    <w:p>
      <w:pPr>
        <w:sectPr>
          <w:pgSz w:w="11900" w:h="16841" w:orient="portrait"/>
          <w:cols w:equalWidth="0" w:num="1">
            <w:col w:w="9620"/>
          </w:cols>
          <w:pgMar w:left="1440" w:top="1138" w:right="839" w:bottom="665" w:gutter="0" w:footer="0" w:header="0"/>
        </w:sectPr>
      </w:pPr>
    </w:p>
    <w:p>
      <w:pPr>
        <w:jc w:val="center"/>
        <w:spacing w:after="0"/>
        <w:rPr>
          <w:sz w:val="20"/>
          <w:szCs w:val="20"/>
          <w:color w:val="auto"/>
        </w:rPr>
      </w:pPr>
      <w:r>
        <w:rPr>
          <w:rFonts w:ascii="Times New Roman" w:cs="Times New Roman" w:eastAsia="Times New Roman" w:hAnsi="Times New Roman"/>
          <w:sz w:val="28"/>
          <w:szCs w:val="28"/>
          <w:color w:val="auto"/>
        </w:rPr>
        <w:t>педагогических работников осуществляется не реже одного раза в три года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center"/>
        <w:ind w:left="1380" w:right="260" w:hanging="518"/>
        <w:spacing w:after="0" w:line="236" w:lineRule="auto"/>
        <w:tabs>
          <w:tab w:leader="none" w:pos="1229" w:val="left"/>
        </w:tabs>
        <w:numPr>
          <w:ilvl w:val="0"/>
          <w:numId w:val="1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Организационно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методическое сопровождение и использование иной созданной в рамках реализации национального проекта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Образование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инфраструктуры</w:t>
      </w:r>
    </w:p>
    <w:p>
      <w:pPr>
        <w:spacing w:after="0" w:line="331" w:lineRule="exact"/>
        <w:rPr>
          <w:rFonts w:ascii="Times New Roman" w:cs="Times New Roman" w:eastAsia="Times New Roman" w:hAnsi="Times New Roman"/>
          <w:sz w:val="28"/>
          <w:szCs w:val="28"/>
          <w:b w:val="1"/>
          <w:bCs w:val="1"/>
          <w:color w:val="auto"/>
        </w:rPr>
      </w:pPr>
    </w:p>
    <w:p>
      <w:pPr>
        <w:jc w:val="both"/>
        <w:ind w:left="260" w:firstLine="710"/>
        <w:spacing w:after="0" w:line="237" w:lineRule="auto"/>
        <w:tabs>
          <w:tab w:leader="none" w:pos="1263"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целях комплексного сопровождения деятельности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Федеральным оператором обеспечивается осуществление публикаций и обновления методических материалов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включающих 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методические материалы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инструкции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методические пособия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информационные</w:t>
      </w:r>
    </w:p>
    <w:p>
      <w:pPr>
        <w:spacing w:after="0" w:line="17" w:lineRule="exact"/>
        <w:rPr>
          <w:rFonts w:ascii="Times New Roman" w:cs="Times New Roman" w:eastAsia="Times New Roman" w:hAnsi="Times New Roman"/>
          <w:sz w:val="28"/>
          <w:szCs w:val="28"/>
          <w:color w:val="auto"/>
        </w:rPr>
      </w:pPr>
    </w:p>
    <w:p>
      <w:pPr>
        <w:jc w:val="both"/>
        <w:ind w:left="260" w:right="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материалы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перечни рекомендуемых литературных источников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видеоматериалы и др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материалы по итогам проведения мероприятий Федерального оператора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вебинары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семинары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конференции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совещания и др</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Для педагогических работников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Федеральным оператором обеспечивается проведение тематических вебинаров и образовательных мероприятий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направленных на разъяснение вопросов реализации образовательных программ на базе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применением профильного комплекта оборудования</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Для Региональных координаторов и руководящих работников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Федеральный оператор обеспечивает проведение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тематических вебинаров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направленных на дополнительное разъяснение вопросов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относящихся к исполнению комплексов мер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дорожных карт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созданию и функционированию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достижению установленных показателей функционирования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использованию иной созданной в рамках реализации национального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инфраструктуры</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jc w:val="both"/>
        <w:ind w:left="260" w:firstLine="710"/>
        <w:spacing w:after="0" w:line="234" w:lineRule="auto"/>
        <w:tabs>
          <w:tab w:leader="none" w:pos="1445"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целях эффективной организационно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методической поддержки создания и функционирования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территории</w:t>
      </w:r>
    </w:p>
    <w:p>
      <w:pPr>
        <w:spacing w:after="0" w:line="15"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субъектов Российской Федерации Региональным координатором обеспечивается вовлечение детских технопарков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Кванториум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центров цифрового образования детей </w:t>
      </w:r>
      <w:r>
        <w:rPr>
          <w:rFonts w:ascii="Times New Roman" w:cs="Times New Roman" w:eastAsia="Times New Roman" w:hAnsi="Times New Roman"/>
          <w:sz w:val="28"/>
          <w:szCs w:val="28"/>
          <w:color w:val="auto"/>
        </w:rPr>
        <w:t>«IT-</w:t>
      </w:r>
      <w:r>
        <w:rPr>
          <w:rFonts w:ascii="Times New Roman" w:cs="Times New Roman" w:eastAsia="Times New Roman" w:hAnsi="Times New Roman"/>
          <w:sz w:val="28"/>
          <w:szCs w:val="28"/>
          <w:color w:val="auto"/>
        </w:rPr>
        <w:t>куб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ключевых центров дополнительного образования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Дом научной коллаборации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деятельность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следующих форматах</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10"/>
        <w:spacing w:after="0" w:line="239" w:lineRule="auto"/>
        <w:tabs>
          <w:tab w:leader="none" w:pos="1476"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Проведение совместных мероприятий для обучающихся и педагогических работников общеобразовательных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базе которых создаются Центры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обучающие семинары и мастер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классы по вопросам использования оборудования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средств обучения и воспитания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методические мероприятия по вопросам разработки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совершенствования и внедрения программ дополнительного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 направленности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организации внеурочной деятельности обучающихся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индивидуальные консультации для педагогических работников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в режиме онлайн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занятия проектной деятельностью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конкурсные и соревновательные мероприятия для детей и др</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25" w:right="839" w:bottom="981" w:gutter="0" w:footer="0" w:header="0"/>
        </w:sectPr>
      </w:pPr>
    </w:p>
    <w:p>
      <w:pPr>
        <w:jc w:val="both"/>
        <w:ind w:left="260" w:firstLine="710"/>
        <w:spacing w:after="0" w:line="238" w:lineRule="auto"/>
        <w:tabs>
          <w:tab w:leader="none" w:pos="1414"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Организация и участие в региональных и межрегиональных конференциях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фестивалях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форумах по обмену опытом работы на высокооснащенных ученико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местах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по реализации предметных областей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Естественнонаучные предметы</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Естественные науки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Математика и информатика</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Обществознание и естествознание</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Технология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а также программ дополнительного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 направленностей</w:t>
      </w:r>
      <w:r>
        <w:rPr>
          <w:rFonts w:ascii="Times New Roman" w:cs="Times New Roman" w:eastAsia="Times New Roman" w:hAnsi="Times New Roman"/>
          <w:sz w:val="28"/>
          <w:szCs w:val="28"/>
          <w:color w:val="auto"/>
        </w:rPr>
        <w:t>.</w:t>
      </w:r>
    </w:p>
    <w:p>
      <w:pPr>
        <w:spacing w:after="0" w:line="21"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380"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Участие региональных координаторов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представителей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иных центров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функционирующих на территории субъекта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мероприятиях Федерального оператора</w:t>
      </w:r>
      <w:r>
        <w:rPr>
          <w:rFonts w:ascii="Times New Roman" w:cs="Times New Roman" w:eastAsia="Times New Roman" w:hAnsi="Times New Roman"/>
          <w:sz w:val="28"/>
          <w:szCs w:val="28"/>
          <w:color w:val="auto"/>
        </w:rPr>
        <w:t>.</w:t>
      </w:r>
    </w:p>
    <w:p>
      <w:pPr>
        <w:spacing w:after="0" w:line="1"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График  мероприятий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квоты  участия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содержание  и  технологии</w:t>
      </w:r>
    </w:p>
    <w:p>
      <w:pPr>
        <w:spacing w:after="0" w:line="13" w:lineRule="exact"/>
        <w:rPr>
          <w:rFonts w:ascii="Times New Roman" w:cs="Times New Roman" w:eastAsia="Times New Roman" w:hAnsi="Times New Roman"/>
          <w:sz w:val="28"/>
          <w:szCs w:val="28"/>
          <w:color w:val="auto"/>
        </w:rPr>
      </w:pPr>
    </w:p>
    <w:p>
      <w:pPr>
        <w:ind w:left="260" w:right="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проведения мероприятий доводятся Федеральным оператором дополнительно</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right="20" w:firstLine="710"/>
        <w:spacing w:after="0" w:line="238" w:lineRule="auto"/>
        <w:tabs>
          <w:tab w:leader="none" w:pos="1265"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Организация и участие в проведении информационных кампаний по популяризации национального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территории субъектов Российской Федерации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событиях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проводимых для консультационного сопровождения родителей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законных представителей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обучающихся о возможностях для развития способностей и талантов их детей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профессиональной ориентации и успешного освоения основных образовательных программ общего образования</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347"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утверждение и реализация сетевых образовательных программ с использованием высокооснащенных ученико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мест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созданных в субъекте Российской Федерации в рамках национального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 том числе совместно с детскими технопарками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Кванториум</w:t>
      </w:r>
      <w:r>
        <w:rPr>
          <w:rFonts w:ascii="Times New Roman" w:cs="Times New Roman" w:eastAsia="Times New Roman" w:hAnsi="Times New Roman"/>
          <w:sz w:val="28"/>
          <w:szCs w:val="28"/>
          <w:color w:val="auto"/>
        </w:rPr>
        <w:t>».</w:t>
      </w:r>
    </w:p>
    <w:p>
      <w:pPr>
        <w:spacing w:after="0" w:line="18" w:lineRule="exact"/>
        <w:rPr>
          <w:rFonts w:ascii="Times New Roman" w:cs="Times New Roman" w:eastAsia="Times New Roman" w:hAnsi="Times New Roman"/>
          <w:sz w:val="28"/>
          <w:szCs w:val="28"/>
          <w:color w:val="auto"/>
        </w:rPr>
      </w:pPr>
    </w:p>
    <w:p>
      <w:pPr>
        <w:jc w:val="both"/>
        <w:ind w:left="260" w:firstLine="710"/>
        <w:spacing w:after="0" w:line="239" w:lineRule="auto"/>
        <w:tabs>
          <w:tab w:leader="none" w:pos="1349" w:val="left"/>
        </w:tabs>
        <w:numPr>
          <w:ilvl w:val="1"/>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Вовлечение обучающихся общеобразовательных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базе которых создаются и функционируют Центры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различные формы сопровождения и наставничества с использованием кадровых ресурсов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обеспечивающих работу высокооснащенных ученико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мест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созданных в субъекте Российской Федерации в рамках национального проекта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учетом методологии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целевой модели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наставничества обучающихся для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осуществляющих образовательную деятельность по общеобразовательным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дополнительным общеобразовательным и программам среднего профессионального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с применением лучших практик обмена опытом между обучающимися</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Центры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используют инфраструктуру и кадровые ресурсы детских технопарков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Кванториум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создаваемых на базе общеобразовательных организаций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развития проектной деятельности обучающихся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Педагогические работники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обеспечивают участие обучающихся в мероприятиях детских технопарков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Кванториум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 удаленным использованием оборудования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средств обучения</w:t>
      </w:r>
    </w:p>
    <w:p>
      <w:pPr>
        <w:spacing w:after="0" w:line="3"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воспитания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принимают участие в организуемых ими семинарах по</w:t>
      </w:r>
    </w:p>
    <w:p>
      <w:pPr>
        <w:spacing w:after="0" w:line="13" w:lineRule="exact"/>
        <w:rPr>
          <w:rFonts w:ascii="Times New Roman" w:cs="Times New Roman" w:eastAsia="Times New Roman" w:hAnsi="Times New Roman"/>
          <w:sz w:val="28"/>
          <w:szCs w:val="28"/>
          <w:color w:val="auto"/>
        </w:rPr>
      </w:pPr>
    </w:p>
    <w:p>
      <w:pPr>
        <w:jc w:val="both"/>
        <w:ind w:left="260" w:right="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демонстрации эффективного опыта реализации образовательных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технологической и иных направленностей среди иных</w:t>
      </w:r>
    </w:p>
    <w:p>
      <w:pPr>
        <w:sectPr>
          <w:pgSz w:w="11900" w:h="16841" w:orient="portrait"/>
          <w:cols w:equalWidth="0" w:num="1">
            <w:col w:w="9620"/>
          </w:cols>
          <w:pgMar w:left="1440" w:top="1138" w:right="839" w:bottom="662" w:gutter="0" w:footer="0" w:header="0"/>
        </w:sectPr>
      </w:pPr>
    </w:p>
    <w:p>
      <w:pPr>
        <w:jc w:val="both"/>
        <w:ind w:left="260" w:right="20"/>
        <w:spacing w:after="0" w:line="235" w:lineRule="auto"/>
        <w:rPr>
          <w:sz w:val="20"/>
          <w:szCs w:val="20"/>
          <w:color w:val="auto"/>
        </w:rPr>
      </w:pPr>
      <w:r>
        <w:rPr>
          <w:rFonts w:ascii="Times New Roman" w:cs="Times New Roman" w:eastAsia="Times New Roman" w:hAnsi="Times New Roman"/>
          <w:sz w:val="28"/>
          <w:szCs w:val="28"/>
          <w:color w:val="auto"/>
        </w:rPr>
        <w:t>общеобразовательных организаций, расположенных на территории субъекта Российской Федерации.</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pPr>
        <w:spacing w:after="0" w:line="19"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w:t>
      </w:r>
    </w:p>
    <w:p>
      <w:pPr>
        <w:spacing w:after="0" w:line="15"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использованием фирменной символики национального проекта «Образование».</w:t>
      </w:r>
    </w:p>
    <w:p>
      <w:pPr>
        <w:spacing w:after="0" w:line="15"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Информация об участии Центров «Точка роста» в мероприятиях направляется Федеральному оператору в рамках ежеквартального мониторинга.</w:t>
      </w:r>
    </w:p>
    <w:p>
      <w:pPr>
        <w:spacing w:after="0" w:line="344" w:lineRule="exact"/>
        <w:rPr>
          <w:sz w:val="20"/>
          <w:szCs w:val="20"/>
          <w:color w:val="auto"/>
        </w:rPr>
      </w:pPr>
    </w:p>
    <w:p>
      <w:pPr>
        <w:ind w:left="4520" w:right="280" w:hanging="3274"/>
        <w:spacing w:after="0" w:line="234" w:lineRule="auto"/>
        <w:tabs>
          <w:tab w:leader="none" w:pos="1956" w:val="left"/>
        </w:tabs>
        <w:numPr>
          <w:ilvl w:val="0"/>
          <w:numId w:val="1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Требования к финансовому обеспечению Центров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Точка роста</w:t>
      </w:r>
      <w:r>
        <w:rPr>
          <w:rFonts w:ascii="Times New Roman" w:cs="Times New Roman" w:eastAsia="Times New Roman" w:hAnsi="Times New Roman"/>
          <w:sz w:val="28"/>
          <w:szCs w:val="28"/>
          <w:b w:val="1"/>
          <w:bCs w:val="1"/>
          <w:color w:val="auto"/>
        </w:rPr>
        <w:t>»</w:t>
      </w:r>
    </w:p>
    <w:p>
      <w:pPr>
        <w:spacing w:after="0" w:line="333"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 235 и включающими в том числе:</w:t>
      </w:r>
    </w:p>
    <w:p>
      <w:pPr>
        <w:spacing w:after="0" w:line="18" w:lineRule="exact"/>
        <w:rPr>
          <w:sz w:val="20"/>
          <w:szCs w:val="20"/>
          <w:color w:val="auto"/>
        </w:rPr>
      </w:pPr>
    </w:p>
    <w:p>
      <w:pPr>
        <w:ind w:left="260" w:right="20" w:firstLine="710"/>
        <w:spacing w:after="0" w:line="234" w:lineRule="auto"/>
        <w:tabs>
          <w:tab w:leader="none" w:pos="1297"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оплату труда педагогических работников общеобразовательной организации, обеспечивающих функционирование Центров «Точка роста»;</w:t>
      </w:r>
    </w:p>
    <w:p>
      <w:pPr>
        <w:spacing w:after="0" w:line="15"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134"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pPr>
        <w:spacing w:after="0" w:line="17"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515"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текущей деятельности общеобразовательной организации по обеспечению образовательного процесса.</w:t>
      </w:r>
    </w:p>
    <w:p>
      <w:pPr>
        <w:sectPr>
          <w:pgSz w:w="11900" w:h="16841" w:orient="portrait"/>
          <w:cols w:equalWidth="0" w:num="1">
            <w:col w:w="9620"/>
          </w:cols>
          <w:pgMar w:left="1440" w:top="1138" w:right="839" w:bottom="983" w:gutter="0" w:footer="0" w:header="0"/>
        </w:sect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pPr>
        <w:spacing w:after="0" w:line="327" w:lineRule="exact"/>
        <w:rPr>
          <w:sz w:val="20"/>
          <w:szCs w:val="20"/>
          <w:color w:val="auto"/>
        </w:rPr>
      </w:pPr>
    </w:p>
    <w:p>
      <w:pPr>
        <w:ind w:left="3460" w:hanging="365"/>
        <w:spacing w:after="0"/>
        <w:tabs>
          <w:tab w:leader="none" w:pos="3460" w:val="left"/>
        </w:tabs>
        <w:numPr>
          <w:ilvl w:val="0"/>
          <w:numId w:val="1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Заключительные положения</w:t>
      </w:r>
    </w:p>
    <w:p>
      <w:pPr>
        <w:spacing w:after="0" w:line="332"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При реализации мероприятий в целях создания и функционирования Центров «Точка роста» субъект Российской Федерации обеспечивает</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w:t>
      </w:r>
    </w:p>
    <w:p>
      <w:pPr>
        <w:spacing w:after="0" w:line="18" w:lineRule="exact"/>
        <w:rPr>
          <w:sz w:val="20"/>
          <w:szCs w:val="20"/>
          <w:color w:val="auto"/>
        </w:rPr>
      </w:pPr>
    </w:p>
    <w:p>
      <w:pPr>
        <w:jc w:val="both"/>
        <w:ind w:left="260" w:right="20" w:firstLine="2"/>
        <w:spacing w:after="0" w:line="237" w:lineRule="auto"/>
        <w:tabs>
          <w:tab w:leader="none" w:pos="526"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49"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 нужд»;</w:t>
      </w:r>
    </w:p>
    <w:p>
      <w:pPr>
        <w:spacing w:after="0" w:line="17"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01"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применяется национальный режим в соответствии с требованиями статьи 14 Федерального закона от 5 апреля 2013 г. № 44</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 контрактной системе в сфере закупок товаров, работ, услуг для обеспечения государственных и муниципальных нужд».</w:t>
      </w:r>
    </w:p>
    <w:p>
      <w:pPr>
        <w:spacing w:after="0" w:line="14" w:lineRule="exact"/>
        <w:rPr>
          <w:rFonts w:ascii="Times New Roman" w:cs="Times New Roman" w:eastAsia="Times New Roman" w:hAnsi="Times New Roman"/>
          <w:sz w:val="28"/>
          <w:szCs w:val="28"/>
          <w:color w:val="auto"/>
        </w:rPr>
      </w:pPr>
    </w:p>
    <w:p>
      <w:pPr>
        <w:ind w:left="260" w:right="20" w:firstLine="70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Кроме того, при осуществлении закупок субъектами Российской Федерации должны быть учтены:</w:t>
      </w:r>
    </w:p>
    <w:p>
      <w:pPr>
        <w:spacing w:after="0" w:line="15"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179"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положения постановления Правительства Российской Федерации от 03.12.2020 № 2013 «О минимальной доле закупок товаров российского происхождения»;</w:t>
      </w:r>
    </w:p>
    <w:p>
      <w:pPr>
        <w:spacing w:after="0" w:line="14" w:lineRule="exact"/>
        <w:rPr>
          <w:rFonts w:ascii="Times New Roman" w:cs="Times New Roman" w:eastAsia="Times New Roman" w:hAnsi="Times New Roman"/>
          <w:sz w:val="28"/>
          <w:szCs w:val="28"/>
          <w:color w:val="auto"/>
        </w:rPr>
      </w:pPr>
    </w:p>
    <w:p>
      <w:pPr>
        <w:jc w:val="both"/>
        <w:ind w:left="260" w:firstLine="710"/>
        <w:spacing w:after="0" w:line="238" w:lineRule="auto"/>
        <w:tabs>
          <w:tab w:leader="none" w:pos="1256"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положения постановления Правительства Российской Федерации от 03.12.2020 № 2014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w:t>
      </w:r>
    </w:p>
    <w:p>
      <w:pPr>
        <w:sectPr>
          <w:pgSz w:w="11900" w:h="16841" w:orient="portrait"/>
          <w:cols w:equalWidth="0" w:num="1">
            <w:col w:w="9620"/>
          </w:cols>
          <w:pgMar w:left="1440" w:top="1138" w:right="839" w:bottom="670" w:gutter="0" w:footer="0" w:header="0"/>
        </w:sectPr>
      </w:pPr>
    </w:p>
    <w:p>
      <w:pPr>
        <w:jc w:val="both"/>
        <w:ind w:left="260"/>
        <w:spacing w:after="0" w:line="239" w:lineRule="auto"/>
        <w:rPr>
          <w:sz w:val="20"/>
          <w:szCs w:val="20"/>
          <w:color w:val="auto"/>
        </w:rPr>
      </w:pPr>
      <w:r>
        <w:rPr>
          <w:rFonts w:ascii="Times New Roman" w:cs="Times New Roman" w:eastAsia="Times New Roman" w:hAnsi="Times New Roman"/>
          <w:sz w:val="28"/>
          <w:szCs w:val="28"/>
          <w:color w:val="auto"/>
        </w:rPr>
        <w:t>товаров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поставляемых при выполнении закупаемых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оказании закупаемых услуг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отдельных видов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осуществлении закупок которых установлены ограничения допуска товаров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происходящих из иностранных государств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 порядке подготовки и размещения в единой информационной системе в сфере закупок таких отчета и обоснования</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Положением о порядке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критериях и последствии проведения оценки выполнения заказчиком обязанности достижения минимальной обязательной доли закупок российских товаров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том числе товаров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поставляемых при выполнении закупаемых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оказании закупаемых услуг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отдельных видов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осуществлении закупок которых установлены ограничения допуска товаров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происходящих из иностранных государств</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1440" w:gutter="0" w:footer="0" w:header="0"/>
        </w:sectPr>
      </w:pPr>
    </w:p>
    <w:p>
      <w:pPr>
        <w:jc w:val="right"/>
        <w:ind w:right="44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1</w:t>
      </w:r>
    </w:p>
    <w:p>
      <w:pPr>
        <w:spacing w:after="0" w:line="2" w:lineRule="exact"/>
        <w:rPr>
          <w:sz w:val="20"/>
          <w:szCs w:val="20"/>
          <w:color w:val="auto"/>
        </w:rPr>
      </w:pPr>
    </w:p>
    <w:p>
      <w:pPr>
        <w:jc w:val="right"/>
        <w:ind w:right="440"/>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КОМПЛЕКС</w:t>
      </w:r>
    </w:p>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МЕР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ДОРОЖНАЯ КАРТА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ПО СОЗДАНИЮ И ФУНКЦИОНИРОВАНИЮ В</w:t>
      </w:r>
    </w:p>
    <w:p>
      <w:pPr>
        <w:jc w:val="center"/>
        <w:spacing w:after="0"/>
        <w:rPr>
          <w:sz w:val="20"/>
          <w:szCs w:val="20"/>
          <w:color w:val="auto"/>
        </w:rPr>
      </w:pPr>
      <w:r>
        <w:rPr>
          <w:rFonts w:ascii="Times New Roman" w:cs="Times New Roman" w:eastAsia="Times New Roman" w:hAnsi="Times New Roman"/>
          <w:sz w:val="24"/>
          <w:szCs w:val="24"/>
          <w:b w:val="1"/>
          <w:bCs w:val="1"/>
          <w:color w:val="auto"/>
        </w:rPr>
        <w:t>ОБЩЕОБРАЗОВАТЕЛЬНЫХ ОРГАНИЗАЦИЯХ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РАСПОЛОЖЕННЫХ В</w:t>
      </w:r>
    </w:p>
    <w:p>
      <w:pPr>
        <w:spacing w:after="0" w:line="12" w:lineRule="exact"/>
        <w:rPr>
          <w:sz w:val="20"/>
          <w:szCs w:val="20"/>
          <w:color w:val="auto"/>
        </w:rPr>
      </w:pPr>
    </w:p>
    <w:p>
      <w:pPr>
        <w:jc w:val="center"/>
        <w:spacing w:after="0" w:line="236" w:lineRule="auto"/>
        <w:rPr>
          <w:sz w:val="20"/>
          <w:szCs w:val="20"/>
          <w:color w:val="auto"/>
        </w:rPr>
      </w:pPr>
      <w:r>
        <w:rPr>
          <w:rFonts w:ascii="Times New Roman" w:cs="Times New Roman" w:eastAsia="Times New Roman" w:hAnsi="Times New Roman"/>
          <w:sz w:val="24"/>
          <w:szCs w:val="24"/>
          <w:b w:val="1"/>
          <w:bCs w:val="1"/>
          <w:color w:val="auto"/>
        </w:rPr>
        <w:t>СЕЛЬСКОЙ МЕСТНОСТИ И МАЛЫХ ГОРОДАХ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ЦЕНТРОВ ОБРАЗОВАНИЯ ЕСТЕСТВЕННО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НАУЧНОЙ</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И ТЕХНОЛОГИЧЕСКОЙ НАПРАВЛЕННОСТЕЙ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ТОЧКА РОСТА</w:t>
      </w:r>
      <w:r>
        <w:rPr>
          <w:rFonts w:ascii="Times New Roman" w:cs="Times New Roman" w:eastAsia="Times New Roman" w:hAnsi="Times New Roman"/>
          <w:sz w:val="24"/>
          <w:szCs w:val="24"/>
          <w:b w:val="1"/>
          <w:bCs w:val="1"/>
          <w:color w:val="auto"/>
        </w:rPr>
        <w:t>»</w:t>
      </w:r>
    </w:p>
    <w:p>
      <w:pPr>
        <w:spacing w:after="0" w:line="239" w:lineRule="exact"/>
        <w:rPr>
          <w:sz w:val="20"/>
          <w:szCs w:val="20"/>
          <w:color w:val="auto"/>
        </w:rPr>
      </w:pPr>
    </w:p>
    <w:tbl>
      <w:tblPr>
        <w:tblLayout w:type="fixed"/>
        <w:tblInd w:w="10" w:type="dxa"/>
        <w:tblCellMar>
          <w:top w:w="0" w:type="dxa"/>
          <w:left w:w="0" w:type="dxa"/>
          <w:bottom w:w="0" w:type="dxa"/>
          <w:right w:w="0" w:type="dxa"/>
        </w:tblCellMar>
      </w:tblPr>
      <w:tr>
        <w:trPr>
          <w:trHeight w:val="386"/>
        </w:trPr>
        <w:tc>
          <w:tcPr>
            <w:tcW w:w="520" w:type="dxa"/>
            <w:vAlign w:val="bottom"/>
            <w:tcBorders>
              <w:top w:val="single" w:sz="8" w:color="auto"/>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3180" w:type="dxa"/>
            <w:vAlign w:val="bottom"/>
            <w:tcBorders>
              <w:top w:val="single" w:sz="8" w:color="auto"/>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4"/>
                <w:szCs w:val="24"/>
                <w:color w:val="auto"/>
                <w:w w:val="99"/>
              </w:rPr>
              <w:t>Наименование мероприятия</w:t>
            </w:r>
          </w:p>
        </w:tc>
        <w:tc>
          <w:tcPr>
            <w:tcW w:w="2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Ответственный</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Результат</w:t>
            </w:r>
          </w:p>
        </w:tc>
        <w:tc>
          <w:tcPr>
            <w:tcW w:w="20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Срок</w:t>
            </w: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Утверждены:</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 должностное лицо в составе</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регионального</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ведомственного проектного</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офиса, ответственное за</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создание и</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функционирование центров</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Распорядительный акт</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«Точка роста»;</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регионального органа</w:t>
            </w: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 показатели деятельности</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исполнительной</w:t>
            </w: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центров «Точка роста»;</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власти,</w:t>
            </w: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типовое Положение о</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vMerge w:val="restart"/>
          </w:tcPr>
          <w:p>
            <w:pPr>
              <w:jc w:val="center"/>
              <w:spacing w:after="0" w:line="263" w:lineRule="exact"/>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vMerge w:val="restart"/>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осуществляющего</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2"/>
                <w:szCs w:val="22"/>
                <w:color w:val="auto"/>
              </w:rPr>
              <w:t>не позднее</w:t>
            </w:r>
          </w:p>
        </w:tc>
        <w:tc>
          <w:tcPr>
            <w:tcW w:w="0" w:type="dxa"/>
            <w:vAlign w:val="bottom"/>
          </w:tcPr>
          <w:p>
            <w:pPr>
              <w:spacing w:after="0"/>
              <w:rPr>
                <w:sz w:val="1"/>
                <w:szCs w:val="1"/>
                <w:color w:val="auto"/>
              </w:rPr>
            </w:pPr>
          </w:p>
        </w:tc>
      </w:tr>
      <w:tr>
        <w:trPr>
          <w:trHeight w:val="123"/>
        </w:trPr>
        <w:tc>
          <w:tcPr>
            <w:tcW w:w="4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80" w:type="dxa"/>
            <w:vAlign w:val="bottom"/>
            <w:tcBorders>
              <w:right w:val="single" w:sz="8" w:color="auto"/>
            </w:tcBorders>
          </w:tcPr>
          <w:p>
            <w:pPr>
              <w:spacing w:after="0"/>
              <w:rPr>
                <w:sz w:val="10"/>
                <w:szCs w:val="10"/>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деятельности Центров «Точка</w:t>
            </w:r>
          </w:p>
        </w:tc>
        <w:tc>
          <w:tcPr>
            <w:tcW w:w="210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440" w:type="dxa"/>
            <w:vAlign w:val="bottom"/>
            <w:tcBorders>
              <w:left w:val="single" w:sz="8" w:color="auto"/>
            </w:tcBorders>
            <w:vMerge w:val="continue"/>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3180" w:type="dxa"/>
            <w:vAlign w:val="bottom"/>
            <w:tcBorders>
              <w:right w:val="single" w:sz="8" w:color="auto"/>
            </w:tcBorders>
            <w:gridSpan w:val="2"/>
            <w:vMerge w:val="continue"/>
          </w:tcPr>
          <w:p>
            <w:pPr>
              <w:spacing w:after="0"/>
              <w:rPr>
                <w:sz w:val="20"/>
                <w:szCs w:val="20"/>
                <w:color w:val="auto"/>
              </w:rPr>
            </w:pPr>
          </w:p>
        </w:tc>
        <w:tc>
          <w:tcPr>
            <w:tcW w:w="210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4"/>
                <w:szCs w:val="24"/>
                <w:color w:val="auto"/>
              </w:rPr>
              <w:t>государственное</w:t>
            </w:r>
          </w:p>
        </w:tc>
        <w:tc>
          <w:tcPr>
            <w:tcW w:w="2020" w:type="dxa"/>
            <w:vAlign w:val="bottom"/>
            <w:tcBorders>
              <w:right w:val="single" w:sz="8" w:color="auto"/>
            </w:tcBorders>
          </w:tcPr>
          <w:p>
            <w:pPr>
              <w:jc w:val="center"/>
              <w:spacing w:after="0" w:line="240" w:lineRule="exact"/>
              <w:rPr>
                <w:sz w:val="20"/>
                <w:szCs w:val="20"/>
                <w:color w:val="auto"/>
              </w:rPr>
            </w:pPr>
            <w:r>
              <w:rPr>
                <w:rFonts w:ascii="Times New Roman" w:cs="Times New Roman" w:eastAsia="Times New Roman" w:hAnsi="Times New Roman"/>
                <w:sz w:val="22"/>
                <w:szCs w:val="22"/>
                <w:color w:val="auto"/>
                <w:w w:val="99"/>
              </w:rPr>
              <w:t xml:space="preserve">31 </w:t>
            </w:r>
            <w:r>
              <w:rPr>
                <w:rFonts w:ascii="Times New Roman" w:cs="Times New Roman" w:eastAsia="Times New Roman" w:hAnsi="Times New Roman"/>
                <w:sz w:val="22"/>
                <w:szCs w:val="22"/>
                <w:color w:val="auto"/>
                <w:w w:val="99"/>
              </w:rPr>
              <w:t>января</w:t>
            </w:r>
            <w:r>
              <w:rPr>
                <w:rFonts w:ascii="Times New Roman" w:cs="Times New Roman" w:eastAsia="Times New Roman" w:hAnsi="Times New Roman"/>
                <w:sz w:val="22"/>
                <w:szCs w:val="22"/>
                <w:color w:val="auto"/>
                <w:w w:val="99"/>
              </w:rPr>
              <w:t xml:space="preserve"> X</w:t>
            </w:r>
            <w:r>
              <w:rPr>
                <w:rFonts w:ascii="Times New Roman" w:cs="Times New Roman" w:eastAsia="Times New Roman" w:hAnsi="Times New Roman"/>
                <w:sz w:val="27"/>
                <w:szCs w:val="27"/>
                <w:color w:val="auto"/>
                <w:w w:val="99"/>
                <w:vertAlign w:val="superscript"/>
              </w:rPr>
              <w:t>2</w:t>
            </w:r>
            <w:r>
              <w:rPr>
                <w:rFonts w:ascii="Times New Roman" w:cs="Times New Roman" w:eastAsia="Times New Roman" w:hAnsi="Times New Roman"/>
                <w:sz w:val="22"/>
                <w:szCs w:val="22"/>
                <w:color w:val="auto"/>
                <w:w w:val="99"/>
              </w:rPr>
              <w:t xml:space="preserve"> </w:t>
            </w:r>
            <w:r>
              <w:rPr>
                <w:rFonts w:ascii="Times New Roman" w:cs="Times New Roman" w:eastAsia="Times New Roman" w:hAnsi="Times New Roman"/>
                <w:sz w:val="22"/>
                <w:szCs w:val="22"/>
                <w:color w:val="auto"/>
                <w:w w:val="99"/>
              </w:rPr>
              <w:t>года</w:t>
            </w:r>
          </w:p>
        </w:tc>
        <w:tc>
          <w:tcPr>
            <w:tcW w:w="0" w:type="dxa"/>
            <w:vAlign w:val="bottom"/>
          </w:tcPr>
          <w:p>
            <w:pPr>
              <w:spacing w:after="0"/>
              <w:rPr>
                <w:sz w:val="1"/>
                <w:szCs w:val="1"/>
                <w:color w:val="auto"/>
              </w:rPr>
            </w:pPr>
          </w:p>
        </w:tc>
      </w:tr>
      <w:tr>
        <w:trPr>
          <w:trHeight w:val="202"/>
        </w:trPr>
        <w:tc>
          <w:tcPr>
            <w:tcW w:w="440" w:type="dxa"/>
            <w:vAlign w:val="bottom"/>
            <w:tcBorders>
              <w:left w:val="single" w:sz="8" w:color="auto"/>
            </w:tcBorders>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3180" w:type="dxa"/>
            <w:vAlign w:val="bottom"/>
            <w:tcBorders>
              <w:right w:val="single" w:sz="8" w:color="auto"/>
            </w:tcBorders>
            <w:gridSpan w:val="2"/>
          </w:tcPr>
          <w:p>
            <w:pPr>
              <w:ind w:left="40"/>
              <w:spacing w:after="0" w:line="202" w:lineRule="exact"/>
              <w:rPr>
                <w:sz w:val="20"/>
                <w:szCs w:val="20"/>
                <w:color w:val="auto"/>
              </w:rPr>
            </w:pPr>
            <w:r>
              <w:rPr>
                <w:rFonts w:ascii="Times New Roman" w:cs="Times New Roman" w:eastAsia="Times New Roman" w:hAnsi="Times New Roman"/>
                <w:sz w:val="23"/>
                <w:szCs w:val="23"/>
                <w:color w:val="auto"/>
              </w:rPr>
              <w:t>роста» на территории</w:t>
            </w:r>
          </w:p>
        </w:tc>
        <w:tc>
          <w:tcPr>
            <w:tcW w:w="2100" w:type="dxa"/>
            <w:vAlign w:val="bottom"/>
            <w:tcBorders>
              <w:right w:val="single" w:sz="8" w:color="auto"/>
            </w:tcBorders>
          </w:tcPr>
          <w:p>
            <w:pPr>
              <w:spacing w:after="0"/>
              <w:rPr>
                <w:sz w:val="17"/>
                <w:szCs w:val="17"/>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управление в сфере</w:t>
            </w:r>
          </w:p>
        </w:tc>
        <w:tc>
          <w:tcPr>
            <w:tcW w:w="20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25"/>
        </w:trPr>
        <w:tc>
          <w:tcPr>
            <w:tcW w:w="440" w:type="dxa"/>
            <w:vAlign w:val="bottom"/>
            <w:tcBorders>
              <w:left w:val="single" w:sz="8" w:color="auto"/>
            </w:tcBorders>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3180" w:type="dxa"/>
            <w:vAlign w:val="bottom"/>
            <w:tcBorders>
              <w:right w:val="single" w:sz="8" w:color="auto"/>
            </w:tcBorders>
            <w:gridSpan w:val="2"/>
            <w:vMerge w:val="restart"/>
          </w:tcPr>
          <w:p>
            <w:pPr>
              <w:ind w:left="40"/>
              <w:spacing w:after="0" w:line="264" w:lineRule="exact"/>
              <w:rPr>
                <w:sz w:val="20"/>
                <w:szCs w:val="20"/>
                <w:color w:val="auto"/>
              </w:rPr>
            </w:pPr>
            <w:r>
              <w:rPr>
                <w:rFonts w:ascii="Times New Roman" w:cs="Times New Roman" w:eastAsia="Times New Roman" w:hAnsi="Times New Roman"/>
                <w:sz w:val="24"/>
                <w:szCs w:val="24"/>
                <w:color w:val="auto"/>
              </w:rPr>
              <w:t>субъекта Российской</w:t>
            </w:r>
          </w:p>
        </w:tc>
        <w:tc>
          <w:tcPr>
            <w:tcW w:w="210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0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образования (далее </w:t>
            </w:r>
            <w:r>
              <w:rPr>
                <w:rFonts w:ascii="Times New Roman" w:cs="Times New Roman" w:eastAsia="Times New Roman" w:hAnsi="Times New Roman"/>
                <w:sz w:val="24"/>
                <w:szCs w:val="24"/>
                <w:color w:val="auto"/>
              </w:rPr>
              <w:t>-</w:t>
            </w: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Федерации</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распорядительный акт</w:t>
            </w: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ind w:left="40"/>
              <w:spacing w:after="0" w:line="273" w:lineRule="exact"/>
              <w:rPr>
                <w:sz w:val="20"/>
                <w:szCs w:val="20"/>
                <w:color w:val="auto"/>
              </w:rPr>
            </w:pPr>
            <w:r>
              <w:rPr>
                <w:rFonts w:ascii="Times New Roman" w:cs="Times New Roman" w:eastAsia="Times New Roman" w:hAnsi="Times New Roman"/>
                <w:sz w:val="24"/>
                <w:szCs w:val="24"/>
                <w:color w:val="auto"/>
              </w:rPr>
              <w:t>– перечень</w:t>
            </w: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РОИВ)</w:t>
            </w: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4"/>
                <w:szCs w:val="24"/>
                <w:color w:val="auto"/>
              </w:rPr>
              <w:t>общеобразовательных</w:t>
            </w: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организаций, расположенных</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в сельской местности и</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малых городах, на базе</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которых планируется</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создание Центров «Точка</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роста».</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2800" w:type="dxa"/>
            <w:vAlign w:val="bottom"/>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Письмо федерального</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Согласно</w:t>
            </w:r>
          </w:p>
        </w:tc>
        <w:tc>
          <w:tcPr>
            <w:tcW w:w="0" w:type="dxa"/>
            <w:vAlign w:val="bottom"/>
          </w:tcPr>
          <w:p>
            <w:pPr>
              <w:spacing w:after="0"/>
              <w:rPr>
                <w:sz w:val="1"/>
                <w:szCs w:val="1"/>
                <w:color w:val="auto"/>
              </w:rPr>
            </w:pPr>
          </w:p>
        </w:tc>
      </w:tr>
      <w:tr>
        <w:trPr>
          <w:trHeight w:val="140"/>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rPr>
              <w:t>Сформирован и согласован</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координатор,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оператора и</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отдельному</w:t>
            </w: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инфраструктурный лист</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федеральный</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распорядительный акт</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графику</w:t>
            </w: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800" w:type="dxa"/>
            <w:vAlign w:val="bottom"/>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оператор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РОИВ</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2800" w:type="dxa"/>
            <w:vAlign w:val="bottom"/>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210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Объявлены закупки товаров,</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Извещения о</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не позднее </w:t>
            </w:r>
            <w:r>
              <w:rPr>
                <w:rFonts w:ascii="Times New Roman" w:cs="Times New Roman" w:eastAsia="Times New Roman" w:hAnsi="Times New Roman"/>
                <w:sz w:val="24"/>
                <w:szCs w:val="24"/>
                <w:color w:val="auto"/>
                <w:w w:val="99"/>
              </w:rPr>
              <w:t>1</w:t>
            </w: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3.</w:t>
            </w: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работ, услуг для создания</w:t>
            </w:r>
          </w:p>
        </w:tc>
        <w:tc>
          <w:tcPr>
            <w:tcW w:w="210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проведении закупок</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апреля X года</w:t>
            </w: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rPr>
              <w:t>Центров «Точка роста»</w:t>
            </w:r>
          </w:p>
        </w:tc>
        <w:tc>
          <w:tcPr>
            <w:tcW w:w="210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tcPr>
          <w:p>
            <w:pPr>
              <w:spacing w:after="0"/>
              <w:rPr>
                <w:sz w:val="12"/>
                <w:szCs w:val="12"/>
                <w:color w:val="auto"/>
              </w:rPr>
            </w:pP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440" w:type="dxa"/>
            <w:vAlign w:val="bottom"/>
            <w:tcBorders>
              <w:left w:val="single" w:sz="8" w:color="auto"/>
            </w:tcBorders>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Сформированы проекты</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Распорядительный акт</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не позднее 1</w:t>
            </w: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4.</w:t>
            </w: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зонирования Центров «Точка</w:t>
            </w: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РОИВ</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апреля X года</w:t>
            </w: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rPr>
              <w:t>роста»</w:t>
            </w: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continue"/>
          </w:tcPr>
          <w:p>
            <w:pPr>
              <w:spacing w:after="0"/>
              <w:rPr>
                <w:sz w:val="11"/>
                <w:szCs w:val="11"/>
                <w:color w:val="auto"/>
              </w:rPr>
            </w:pP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440" w:type="dxa"/>
            <w:vAlign w:val="bottom"/>
            <w:tcBorders>
              <w:lef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8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4"/>
                <w:szCs w:val="24"/>
                <w:color w:val="auto"/>
              </w:rPr>
              <w:t>Проведен мониторинг работ</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 форме,</w:t>
            </w:r>
          </w:p>
        </w:tc>
        <w:tc>
          <w:tcPr>
            <w:tcW w:w="20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25 августа X года,</w:t>
            </w:r>
          </w:p>
        </w:tc>
        <w:tc>
          <w:tcPr>
            <w:tcW w:w="0" w:type="dxa"/>
            <w:vAlign w:val="bottom"/>
          </w:tcPr>
          <w:p>
            <w:pPr>
              <w:spacing w:after="0"/>
              <w:rPr>
                <w:sz w:val="1"/>
                <w:szCs w:val="1"/>
                <w:color w:val="auto"/>
              </w:rPr>
            </w:pPr>
          </w:p>
        </w:tc>
      </w:tr>
      <w:tr>
        <w:trPr>
          <w:trHeight w:val="137"/>
        </w:trPr>
        <w:tc>
          <w:tcPr>
            <w:tcW w:w="440" w:type="dxa"/>
            <w:vAlign w:val="bottom"/>
            <w:tcBorders>
              <w:left w:val="single" w:sz="8" w:color="auto"/>
            </w:tcBorders>
            <w:vMerge w:val="continue"/>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318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по приведению площадок</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определяемой</w:t>
            </w: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далее ежегодно</w:t>
            </w:r>
          </w:p>
        </w:tc>
        <w:tc>
          <w:tcPr>
            <w:tcW w:w="0" w:type="dxa"/>
            <w:vAlign w:val="bottom"/>
          </w:tcPr>
          <w:p>
            <w:pPr>
              <w:spacing w:after="0"/>
              <w:rPr>
                <w:sz w:val="1"/>
                <w:szCs w:val="1"/>
                <w:color w:val="auto"/>
              </w:rPr>
            </w:pPr>
          </w:p>
        </w:tc>
      </w:tr>
      <w:tr>
        <w:trPr>
          <w:trHeight w:val="139"/>
        </w:trPr>
        <w:tc>
          <w:tcPr>
            <w:tcW w:w="440" w:type="dxa"/>
            <w:vAlign w:val="bottom"/>
            <w:tcBorders>
              <w:left w:val="single" w:sz="8" w:color="auto"/>
            </w:tcBorders>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3180" w:type="dxa"/>
            <w:vAlign w:val="bottom"/>
            <w:tcBorders>
              <w:right w:val="single" w:sz="8" w:color="auto"/>
            </w:tcBorders>
            <w:gridSpan w:val="2"/>
            <w:vMerge w:val="continue"/>
          </w:tcPr>
          <w:p>
            <w:pPr>
              <w:spacing w:after="0"/>
              <w:rPr>
                <w:sz w:val="12"/>
                <w:szCs w:val="12"/>
                <w:color w:val="auto"/>
              </w:rPr>
            </w:pP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1"/>
        </w:trPr>
        <w:tc>
          <w:tcPr>
            <w:tcW w:w="440" w:type="dxa"/>
            <w:vAlign w:val="bottom"/>
            <w:tcBorders>
              <w:left w:val="single" w:sz="8" w:color="auto"/>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2800" w:type="dxa"/>
            <w:vAlign w:val="bottom"/>
            <w:tcBorders>
              <w:bottom w:val="single" w:sz="8" w:color="auto"/>
            </w:tcBorders>
          </w:tcPr>
          <w:p>
            <w:pPr>
              <w:spacing w:after="0"/>
              <w:rPr>
                <w:sz w:val="9"/>
                <w:szCs w:val="9"/>
                <w:color w:val="auto"/>
              </w:rPr>
            </w:pPr>
          </w:p>
        </w:tc>
        <w:tc>
          <w:tcPr>
            <w:tcW w:w="3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5"/>
        </w:trPr>
        <w:tc>
          <w:tcPr>
            <w:tcW w:w="4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800" w:type="dxa"/>
            <w:vAlign w:val="bottom"/>
            <w:tcBorders>
              <w:bottom w:val="single" w:sz="8" w:color="auto"/>
            </w:tcBorders>
          </w:tcPr>
          <w:p>
            <w:pPr>
              <w:spacing w:after="0"/>
              <w:rPr>
                <w:sz w:val="14"/>
                <w:szCs w:val="14"/>
                <w:color w:val="auto"/>
              </w:rPr>
            </w:pPr>
          </w:p>
        </w:tc>
        <w:tc>
          <w:tcPr>
            <w:tcW w:w="38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2420" w:type="dxa"/>
            <w:vAlign w:val="bottom"/>
          </w:tcPr>
          <w:p>
            <w:pPr>
              <w:spacing w:after="0"/>
              <w:rPr>
                <w:sz w:val="14"/>
                <w:szCs w:val="14"/>
                <w:color w:val="auto"/>
              </w:rPr>
            </w:pPr>
          </w:p>
        </w:tc>
        <w:tc>
          <w:tcPr>
            <w:tcW w:w="20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left="560" w:hanging="118"/>
        <w:spacing w:after="0"/>
        <w:tabs>
          <w:tab w:leader="none" w:pos="560" w:val="left"/>
        </w:tabs>
        <w:numPr>
          <w:ilvl w:val="0"/>
          <w:numId w:val="2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 xml:space="preserve">Х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год получения субсидии</w:t>
      </w:r>
      <w:r>
        <w:rPr>
          <w:rFonts w:ascii="Times New Roman" w:cs="Times New Roman" w:eastAsia="Times New Roman" w:hAnsi="Times New Roman"/>
          <w:sz w:val="20"/>
          <w:szCs w:val="20"/>
          <w:color w:val="auto"/>
        </w:rPr>
        <w:t>.</w:t>
      </w:r>
    </w:p>
    <w:p>
      <w:pPr>
        <w:sectPr>
          <w:pgSz w:w="11900" w:h="16841" w:orient="portrait"/>
          <w:cols w:equalWidth="0" w:num="1">
            <w:col w:w="10240"/>
          </w:cols>
          <w:pgMar w:left="1260" w:top="1130" w:right="399" w:bottom="577" w:gutter="0" w:footer="0" w:header="0"/>
        </w:sectPr>
      </w:pPr>
    </w:p>
    <w:tbl>
      <w:tblPr>
        <w:tblLayout w:type="fixed"/>
        <w:tblInd w:w="10" w:type="dxa"/>
        <w:tblCellMar>
          <w:top w:w="0" w:type="dxa"/>
          <w:left w:w="0" w:type="dxa"/>
          <w:bottom w:w="0" w:type="dxa"/>
          <w:right w:w="0" w:type="dxa"/>
        </w:tblCellMar>
      </w:tblPr>
      <w:tr>
        <w:trPr>
          <w:trHeight w:val="386"/>
        </w:trPr>
        <w:tc>
          <w:tcPr>
            <w:tcW w:w="5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w:t>
            </w:r>
          </w:p>
        </w:tc>
        <w:tc>
          <w:tcPr>
            <w:tcW w:w="31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Наименование мероприятия</w:t>
            </w:r>
          </w:p>
        </w:tc>
        <w:tc>
          <w:tcPr>
            <w:tcW w:w="21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Ответственный</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Результат</w:t>
            </w:r>
          </w:p>
        </w:tc>
        <w:tc>
          <w:tcPr>
            <w:tcW w:w="20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Срок</w:t>
            </w:r>
          </w:p>
        </w:tc>
        <w:tc>
          <w:tcPr>
            <w:tcW w:w="0" w:type="dxa"/>
            <w:vAlign w:val="bottom"/>
          </w:tcPr>
          <w:p>
            <w:pPr>
              <w:spacing w:after="0"/>
              <w:rPr>
                <w:sz w:val="1"/>
                <w:szCs w:val="1"/>
                <w:color w:val="auto"/>
              </w:rPr>
            </w:pPr>
          </w:p>
        </w:tc>
      </w:tr>
      <w:tr>
        <w:trPr>
          <w:trHeight w:val="111"/>
        </w:trPr>
        <w:tc>
          <w:tcPr>
            <w:tcW w:w="520" w:type="dxa"/>
            <w:vAlign w:val="bottom"/>
            <w:tcBorders>
              <w:left w:val="single" w:sz="8" w:color="auto"/>
              <w:bottom w:val="single" w:sz="8" w:color="auto"/>
              <w:right w:val="single" w:sz="8" w:color="auto"/>
            </w:tcBorders>
          </w:tcPr>
          <w:p>
            <w:pPr>
              <w:spacing w:after="0"/>
              <w:rPr>
                <w:sz w:val="9"/>
                <w:szCs w:val="9"/>
                <w:color w:val="auto"/>
              </w:rPr>
            </w:pPr>
          </w:p>
        </w:tc>
        <w:tc>
          <w:tcPr>
            <w:tcW w:w="31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Центров «Точка роста» в</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Минпросвещения</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соответствие с</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России или</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методическими</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Федеральным</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рекомендациями</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оператором</w:t>
            </w: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Минпросвещения России</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520" w:type="dxa"/>
            <w:vAlign w:val="bottom"/>
            <w:tcBorders>
              <w:left w:val="single" w:sz="8" w:color="auto"/>
              <w:bottom w:val="single" w:sz="8" w:color="auto"/>
              <w:right w:val="single" w:sz="8" w:color="auto"/>
            </w:tcBorders>
          </w:tcPr>
          <w:p>
            <w:pPr>
              <w:spacing w:after="0"/>
              <w:rPr>
                <w:sz w:val="9"/>
                <w:szCs w:val="9"/>
                <w:color w:val="auto"/>
              </w:rPr>
            </w:pPr>
          </w:p>
        </w:tc>
        <w:tc>
          <w:tcPr>
            <w:tcW w:w="31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Начало работы Центров</w:t>
            </w:r>
          </w:p>
        </w:tc>
        <w:tc>
          <w:tcPr>
            <w:tcW w:w="21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Информационное</w:t>
            </w:r>
          </w:p>
        </w:tc>
        <w:tc>
          <w:tcPr>
            <w:tcW w:w="20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 сентября X года</w:t>
            </w:r>
          </w:p>
        </w:tc>
        <w:tc>
          <w:tcPr>
            <w:tcW w:w="0" w:type="dxa"/>
            <w:vAlign w:val="bottom"/>
          </w:tcPr>
          <w:p>
            <w:pPr>
              <w:spacing w:after="0"/>
              <w:rPr>
                <w:sz w:val="1"/>
                <w:szCs w:val="1"/>
                <w:color w:val="auto"/>
              </w:rPr>
            </w:pPr>
          </w:p>
        </w:tc>
      </w:tr>
      <w:tr>
        <w:trPr>
          <w:trHeight w:val="137"/>
        </w:trPr>
        <w:tc>
          <w:tcPr>
            <w:tcW w:w="520" w:type="dxa"/>
            <w:vAlign w:val="bottom"/>
            <w:tcBorders>
              <w:left w:val="single" w:sz="8" w:color="auto"/>
              <w:right w:val="single" w:sz="8" w:color="auto"/>
            </w:tcBorders>
            <w:vMerge w:val="continue"/>
          </w:tcPr>
          <w:p>
            <w:pPr>
              <w:spacing w:after="0"/>
              <w:rPr>
                <w:sz w:val="11"/>
                <w:szCs w:val="11"/>
                <w:color w:val="auto"/>
              </w:rPr>
            </w:pPr>
          </w:p>
        </w:tc>
        <w:tc>
          <w:tcPr>
            <w:tcW w:w="3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«Точка роста»</w:t>
            </w: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освещение в СМИ</w:t>
            </w:r>
          </w:p>
        </w:tc>
        <w:tc>
          <w:tcPr>
            <w:tcW w:w="20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520" w:type="dxa"/>
            <w:vAlign w:val="bottom"/>
            <w:tcBorders>
              <w:left w:val="single" w:sz="8" w:color="auto"/>
              <w:right w:val="single" w:sz="8" w:color="auto"/>
            </w:tcBorders>
          </w:tcPr>
          <w:p>
            <w:pPr>
              <w:spacing w:after="0"/>
              <w:rPr>
                <w:sz w:val="12"/>
                <w:szCs w:val="12"/>
                <w:color w:val="auto"/>
              </w:rPr>
            </w:pPr>
          </w:p>
        </w:tc>
        <w:tc>
          <w:tcPr>
            <w:tcW w:w="3180" w:type="dxa"/>
            <w:vAlign w:val="bottom"/>
            <w:tcBorders>
              <w:right w:val="single" w:sz="8" w:color="auto"/>
            </w:tcBorders>
            <w:vMerge w:val="continue"/>
          </w:tcPr>
          <w:p>
            <w:pPr>
              <w:spacing w:after="0"/>
              <w:rPr>
                <w:sz w:val="12"/>
                <w:szCs w:val="12"/>
                <w:color w:val="auto"/>
              </w:rPr>
            </w:pP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continue"/>
          </w:tcPr>
          <w:p>
            <w:pPr>
              <w:spacing w:after="0"/>
              <w:rPr>
                <w:sz w:val="12"/>
                <w:szCs w:val="12"/>
                <w:color w:val="auto"/>
              </w:rPr>
            </w:pPr>
          </w:p>
        </w:tc>
        <w:tc>
          <w:tcPr>
            <w:tcW w:w="20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520" w:type="dxa"/>
            <w:vAlign w:val="bottom"/>
            <w:tcBorders>
              <w:left w:val="single" w:sz="8" w:color="auto"/>
              <w:bottom w:val="single" w:sz="8" w:color="auto"/>
              <w:right w:val="single" w:sz="8" w:color="auto"/>
            </w:tcBorders>
          </w:tcPr>
          <w:p>
            <w:pPr>
              <w:spacing w:after="0"/>
              <w:rPr>
                <w:sz w:val="9"/>
                <w:szCs w:val="9"/>
                <w:color w:val="auto"/>
              </w:rPr>
            </w:pPr>
          </w:p>
        </w:tc>
        <w:tc>
          <w:tcPr>
            <w:tcW w:w="31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520" w:type="dxa"/>
            <w:vAlign w:val="bottom"/>
            <w:tcBorders>
              <w:left w:val="single" w:sz="8" w:color="auto"/>
              <w:right w:val="single" w:sz="8" w:color="auto"/>
            </w:tcBorders>
          </w:tcPr>
          <w:p>
            <w:pPr>
              <w:spacing w:after="0"/>
              <w:rPr>
                <w:sz w:val="24"/>
                <w:szCs w:val="24"/>
                <w:color w:val="auto"/>
              </w:rPr>
            </w:pPr>
          </w:p>
        </w:tc>
        <w:tc>
          <w:tcPr>
            <w:tcW w:w="3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Ежеквартальный мониторинг</w:t>
            </w:r>
          </w:p>
        </w:tc>
        <w:tc>
          <w:tcPr>
            <w:tcW w:w="210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 октября X года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520" w:type="dxa"/>
            <w:vAlign w:val="bottom"/>
            <w:tcBorders>
              <w:left w:val="single" w:sz="8" w:color="auto"/>
              <w:right w:val="single" w:sz="8" w:color="auto"/>
            </w:tcBorders>
          </w:tcPr>
          <w:p>
            <w:pPr>
              <w:spacing w:after="0"/>
              <w:rPr>
                <w:sz w:val="12"/>
                <w:szCs w:val="12"/>
                <w:color w:val="auto"/>
              </w:rPr>
            </w:pPr>
          </w:p>
        </w:tc>
        <w:tc>
          <w:tcPr>
            <w:tcW w:w="3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выполнения показателей</w:t>
            </w: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Отчет Федеральному</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520" w:type="dxa"/>
            <w:vAlign w:val="bottom"/>
            <w:tcBorders>
              <w:left w:val="single" w:sz="8" w:color="auto"/>
              <w:right w:val="single" w:sz="8" w:color="auto"/>
            </w:tcBorders>
          </w:tcPr>
          <w:p>
            <w:pPr>
              <w:spacing w:after="0"/>
              <w:rPr>
                <w:sz w:val="11"/>
                <w:szCs w:val="11"/>
                <w:color w:val="auto"/>
              </w:rPr>
            </w:pPr>
          </w:p>
        </w:tc>
        <w:tc>
          <w:tcPr>
            <w:tcW w:w="318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Региональный</w:t>
            </w: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далее –</w:t>
            </w:r>
          </w:p>
        </w:tc>
        <w:tc>
          <w:tcPr>
            <w:tcW w:w="0" w:type="dxa"/>
            <w:vAlign w:val="bottom"/>
          </w:tcPr>
          <w:p>
            <w:pPr>
              <w:spacing w:after="0"/>
              <w:rPr>
                <w:sz w:val="1"/>
                <w:szCs w:val="1"/>
                <w:color w:val="auto"/>
              </w:rPr>
            </w:pPr>
          </w:p>
        </w:tc>
      </w:tr>
      <w:tr>
        <w:trPr>
          <w:trHeight w:val="139"/>
        </w:trPr>
        <w:tc>
          <w:tcPr>
            <w:tcW w:w="5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3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создания и</w:t>
            </w: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оператору по итогам</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520" w:type="dxa"/>
            <w:vAlign w:val="bottom"/>
            <w:tcBorders>
              <w:left w:val="single" w:sz="8" w:color="auto"/>
              <w:right w:val="single" w:sz="8" w:color="auto"/>
            </w:tcBorders>
            <w:vMerge w:val="continue"/>
          </w:tcPr>
          <w:p>
            <w:pPr>
              <w:spacing w:after="0"/>
              <w:rPr>
                <w:sz w:val="11"/>
                <w:szCs w:val="11"/>
                <w:color w:val="auto"/>
              </w:rPr>
            </w:pPr>
          </w:p>
        </w:tc>
        <w:tc>
          <w:tcPr>
            <w:tcW w:w="318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координатор</w:t>
            </w: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ежеквартально в</w:t>
            </w:r>
          </w:p>
        </w:tc>
        <w:tc>
          <w:tcPr>
            <w:tcW w:w="0" w:type="dxa"/>
            <w:vAlign w:val="bottom"/>
          </w:tcPr>
          <w:p>
            <w:pPr>
              <w:spacing w:after="0"/>
              <w:rPr>
                <w:sz w:val="1"/>
                <w:szCs w:val="1"/>
                <w:color w:val="auto"/>
              </w:rPr>
            </w:pPr>
          </w:p>
        </w:tc>
      </w:tr>
      <w:tr>
        <w:trPr>
          <w:trHeight w:val="140"/>
        </w:trPr>
        <w:tc>
          <w:tcPr>
            <w:tcW w:w="520" w:type="dxa"/>
            <w:vAlign w:val="bottom"/>
            <w:tcBorders>
              <w:left w:val="single" w:sz="8" w:color="auto"/>
              <w:right w:val="single" w:sz="8" w:color="auto"/>
            </w:tcBorders>
          </w:tcPr>
          <w:p>
            <w:pPr>
              <w:spacing w:after="0"/>
              <w:rPr>
                <w:sz w:val="12"/>
                <w:szCs w:val="12"/>
                <w:color w:val="auto"/>
              </w:rPr>
            </w:pPr>
          </w:p>
        </w:tc>
        <w:tc>
          <w:tcPr>
            <w:tcW w:w="3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функционирования центров</w:t>
            </w:r>
          </w:p>
        </w:tc>
        <w:tc>
          <w:tcPr>
            <w:tcW w:w="210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мониторинга</w:t>
            </w: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520" w:type="dxa"/>
            <w:vAlign w:val="bottom"/>
            <w:tcBorders>
              <w:left w:val="single" w:sz="8" w:color="auto"/>
              <w:right w:val="single" w:sz="8" w:color="auto"/>
            </w:tcBorders>
          </w:tcPr>
          <w:p>
            <w:pPr>
              <w:spacing w:after="0"/>
              <w:rPr>
                <w:sz w:val="11"/>
                <w:szCs w:val="11"/>
                <w:color w:val="auto"/>
              </w:rPr>
            </w:pPr>
          </w:p>
        </w:tc>
        <w:tc>
          <w:tcPr>
            <w:tcW w:w="318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0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течение 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 лет</w:t>
            </w:r>
          </w:p>
        </w:tc>
        <w:tc>
          <w:tcPr>
            <w:tcW w:w="0" w:type="dxa"/>
            <w:vAlign w:val="bottom"/>
          </w:tcPr>
          <w:p>
            <w:pPr>
              <w:spacing w:after="0"/>
              <w:rPr>
                <w:sz w:val="1"/>
                <w:szCs w:val="1"/>
                <w:color w:val="auto"/>
              </w:rPr>
            </w:pPr>
          </w:p>
        </w:tc>
      </w:tr>
      <w:tr>
        <w:trPr>
          <w:trHeight w:val="139"/>
        </w:trPr>
        <w:tc>
          <w:tcPr>
            <w:tcW w:w="520" w:type="dxa"/>
            <w:vAlign w:val="bottom"/>
            <w:tcBorders>
              <w:left w:val="single" w:sz="8" w:color="auto"/>
              <w:right w:val="single" w:sz="8" w:color="auto"/>
            </w:tcBorders>
          </w:tcPr>
          <w:p>
            <w:pPr>
              <w:spacing w:after="0"/>
              <w:rPr>
                <w:sz w:val="12"/>
                <w:szCs w:val="12"/>
                <w:color w:val="auto"/>
              </w:rPr>
            </w:pPr>
          </w:p>
        </w:tc>
        <w:tc>
          <w:tcPr>
            <w:tcW w:w="31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«Точка роста»</w:t>
            </w:r>
          </w:p>
        </w:tc>
        <w:tc>
          <w:tcPr>
            <w:tcW w:w="2100" w:type="dxa"/>
            <w:vAlign w:val="bottom"/>
            <w:tcBorders>
              <w:right w:val="single" w:sz="8" w:color="auto"/>
            </w:tcBorders>
          </w:tcPr>
          <w:p>
            <w:pPr>
              <w:spacing w:after="0"/>
              <w:rPr>
                <w:sz w:val="12"/>
                <w:szCs w:val="12"/>
                <w:color w:val="auto"/>
              </w:rPr>
            </w:pPr>
          </w:p>
        </w:tc>
        <w:tc>
          <w:tcPr>
            <w:tcW w:w="2420" w:type="dxa"/>
            <w:vAlign w:val="bottom"/>
            <w:tcBorders>
              <w:right w:val="single" w:sz="8" w:color="auto"/>
            </w:tcBorders>
          </w:tcPr>
          <w:p>
            <w:pPr>
              <w:spacing w:after="0"/>
              <w:rPr>
                <w:sz w:val="12"/>
                <w:szCs w:val="12"/>
                <w:color w:val="auto"/>
              </w:rPr>
            </w:pPr>
          </w:p>
        </w:tc>
        <w:tc>
          <w:tcPr>
            <w:tcW w:w="20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520" w:type="dxa"/>
            <w:vAlign w:val="bottom"/>
            <w:tcBorders>
              <w:left w:val="single" w:sz="8" w:color="auto"/>
              <w:right w:val="single" w:sz="8" w:color="auto"/>
            </w:tcBorders>
          </w:tcPr>
          <w:p>
            <w:pPr>
              <w:spacing w:after="0"/>
              <w:rPr>
                <w:sz w:val="11"/>
                <w:szCs w:val="11"/>
                <w:color w:val="auto"/>
              </w:rPr>
            </w:pPr>
          </w:p>
        </w:tc>
        <w:tc>
          <w:tcPr>
            <w:tcW w:w="3180" w:type="dxa"/>
            <w:vAlign w:val="bottom"/>
            <w:tcBorders>
              <w:right w:val="single" w:sz="8" w:color="auto"/>
            </w:tcBorders>
            <w:vMerge w:val="continue"/>
          </w:tcPr>
          <w:p>
            <w:pPr>
              <w:spacing w:after="0"/>
              <w:rPr>
                <w:sz w:val="11"/>
                <w:szCs w:val="11"/>
                <w:color w:val="auto"/>
              </w:rPr>
            </w:pPr>
          </w:p>
        </w:tc>
        <w:tc>
          <w:tcPr>
            <w:tcW w:w="2100" w:type="dxa"/>
            <w:vAlign w:val="bottom"/>
            <w:tcBorders>
              <w:right w:val="single" w:sz="8" w:color="auto"/>
            </w:tcBorders>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0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11"/>
        </w:trPr>
        <w:tc>
          <w:tcPr>
            <w:tcW w:w="520" w:type="dxa"/>
            <w:vAlign w:val="bottom"/>
            <w:tcBorders>
              <w:left w:val="single" w:sz="8" w:color="auto"/>
              <w:bottom w:val="single" w:sz="8" w:color="auto"/>
              <w:right w:val="single" w:sz="8" w:color="auto"/>
            </w:tcBorders>
          </w:tcPr>
          <w:p>
            <w:pPr>
              <w:spacing w:after="0"/>
              <w:rPr>
                <w:sz w:val="9"/>
                <w:szCs w:val="9"/>
                <w:color w:val="auto"/>
              </w:rPr>
            </w:pPr>
          </w:p>
        </w:tc>
        <w:tc>
          <w:tcPr>
            <w:tcW w:w="3180" w:type="dxa"/>
            <w:vAlign w:val="bottom"/>
            <w:tcBorders>
              <w:bottom w:val="single" w:sz="8" w:color="auto"/>
              <w:right w:val="single" w:sz="8" w:color="auto"/>
            </w:tcBorders>
          </w:tcPr>
          <w:p>
            <w:pPr>
              <w:spacing w:after="0"/>
              <w:rPr>
                <w:sz w:val="9"/>
                <w:szCs w:val="9"/>
                <w:color w:val="auto"/>
              </w:rPr>
            </w:pPr>
          </w:p>
        </w:tc>
        <w:tc>
          <w:tcPr>
            <w:tcW w:w="2100" w:type="dxa"/>
            <w:vAlign w:val="bottom"/>
            <w:tcBorders>
              <w:bottom w:val="single" w:sz="8" w:color="auto"/>
              <w:right w:val="single" w:sz="8" w:color="auto"/>
            </w:tcBorders>
          </w:tcPr>
          <w:p>
            <w:pPr>
              <w:spacing w:after="0"/>
              <w:rPr>
                <w:sz w:val="9"/>
                <w:szCs w:val="9"/>
                <w:color w:val="auto"/>
              </w:rPr>
            </w:pPr>
          </w:p>
        </w:tc>
        <w:tc>
          <w:tcPr>
            <w:tcW w:w="2420" w:type="dxa"/>
            <w:vAlign w:val="bottom"/>
            <w:tcBorders>
              <w:bottom w:val="single" w:sz="8" w:color="auto"/>
              <w:right w:val="single" w:sz="8" w:color="auto"/>
            </w:tcBorders>
          </w:tcPr>
          <w:p>
            <w:pPr>
              <w:spacing w:after="0"/>
              <w:rPr>
                <w:sz w:val="9"/>
                <w:szCs w:val="9"/>
                <w:color w:val="auto"/>
              </w:rPr>
            </w:pPr>
          </w:p>
        </w:tc>
        <w:tc>
          <w:tcPr>
            <w:tcW w:w="20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ectPr>
          <w:pgSz w:w="11900" w:h="16841" w:orient="portrait"/>
          <w:cols w:equalWidth="0" w:num="1">
            <w:col w:w="10240"/>
          </w:cols>
          <w:pgMar w:left="1260" w:top="1112" w:right="399" w:bottom="1440" w:gutter="0" w:footer="0" w:header="0"/>
        </w:sectPr>
      </w:pPr>
    </w:p>
    <w:p>
      <w:pPr>
        <w:jc w:val="right"/>
        <w:ind w:right="10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2</w:t>
      </w:r>
    </w:p>
    <w:p>
      <w:pPr>
        <w:spacing w:after="0" w:line="2"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240" w:lineRule="exact"/>
        <w:rPr>
          <w:sz w:val="20"/>
          <w:szCs w:val="20"/>
          <w:color w:val="auto"/>
        </w:rPr>
      </w:pPr>
    </w:p>
    <w:p>
      <w:pPr>
        <w:jc w:val="center"/>
        <w:ind w:left="220" w:right="60"/>
        <w:spacing w:after="0" w:line="236" w:lineRule="auto"/>
        <w:rPr>
          <w:sz w:val="20"/>
          <w:szCs w:val="20"/>
          <w:color w:val="auto"/>
        </w:rPr>
      </w:pPr>
      <w:r>
        <w:rPr>
          <w:rFonts w:ascii="Times New Roman" w:cs="Times New Roman" w:eastAsia="Times New Roman" w:hAnsi="Times New Roman"/>
          <w:sz w:val="24"/>
          <w:szCs w:val="24"/>
          <w:b w:val="1"/>
          <w:bCs w:val="1"/>
          <w:color w:val="auto"/>
        </w:rPr>
        <w:t>МИНИМАЛЬНЫЕ ИНДИКАТОРЫ И ПОКАЗАТЕЛИ РЕАЛИЗАЦИИ МЕРОПРИЯТИЙ ПО СОЗДАНИЮ И ФУНКЦИОНИРОВАНИЮ В ОБЩЕОБРАЗОВАТЕЛЬНЫХ ОРГАНИЗАЦИЯХ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РАСПОЛОЖЕННЫХ В</w:t>
      </w:r>
    </w:p>
    <w:p>
      <w:pPr>
        <w:spacing w:after="0" w:line="14" w:lineRule="exact"/>
        <w:rPr>
          <w:sz w:val="20"/>
          <w:szCs w:val="20"/>
          <w:color w:val="auto"/>
        </w:rPr>
      </w:pPr>
    </w:p>
    <w:p>
      <w:pPr>
        <w:jc w:val="center"/>
        <w:ind w:left="220" w:right="60"/>
        <w:spacing w:after="0" w:line="236" w:lineRule="auto"/>
        <w:rPr>
          <w:sz w:val="20"/>
          <w:szCs w:val="20"/>
          <w:color w:val="auto"/>
        </w:rPr>
      </w:pPr>
      <w:r>
        <w:rPr>
          <w:rFonts w:ascii="Times New Roman" w:cs="Times New Roman" w:eastAsia="Times New Roman" w:hAnsi="Times New Roman"/>
          <w:sz w:val="24"/>
          <w:szCs w:val="24"/>
          <w:b w:val="1"/>
          <w:bCs w:val="1"/>
          <w:color w:val="auto"/>
        </w:rPr>
        <w:t>СЕЛЬСКОЙ МЕСТНОСТИ И МАЛЫХ ГОРОДАХ</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ЦЕНТРОВ ОБРАЗОВАНИЯ ЕСТЕСТВЕННО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НАУЧНОЙ И ТЕХНОЛОГИЧЕСКОЙ НАПРАВЛЕННОСТЕЙ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ТОЧКА РОСТА</w:t>
      </w:r>
      <w:r>
        <w:rPr>
          <w:rFonts w:ascii="Times New Roman" w:cs="Times New Roman" w:eastAsia="Times New Roman" w:hAnsi="Times New Roman"/>
          <w:sz w:val="24"/>
          <w:szCs w:val="24"/>
          <w:b w:val="1"/>
          <w:bCs w:val="1"/>
          <w:color w:val="auto"/>
        </w:rPr>
        <w:t>»</w:t>
      </w:r>
    </w:p>
    <w:p>
      <w:pPr>
        <w:spacing w:after="0" w:line="263" w:lineRule="exact"/>
        <w:rPr>
          <w:sz w:val="20"/>
          <w:szCs w:val="20"/>
          <w:color w:val="auto"/>
        </w:rPr>
      </w:pPr>
    </w:p>
    <w:tbl>
      <w:tblPr>
        <w:tblLayout w:type="fixed"/>
        <w:tblInd w:w="230" w:type="dxa"/>
        <w:tblCellMar>
          <w:top w:w="0" w:type="dxa"/>
          <w:left w:w="0" w:type="dxa"/>
          <w:bottom w:w="0" w:type="dxa"/>
          <w:right w:w="0" w:type="dxa"/>
        </w:tblCellMar>
      </w:tblPr>
      <w:tr>
        <w:trPr>
          <w:trHeight w:val="120"/>
        </w:trPr>
        <w:tc>
          <w:tcPr>
            <w:tcW w:w="40" w:type="dxa"/>
            <w:vAlign w:val="bottom"/>
            <w:tcBorders>
              <w:top w:val="single" w:sz="8" w:color="auto"/>
              <w:left w:val="single" w:sz="8" w:color="auto"/>
            </w:tcBorders>
          </w:tcPr>
          <w:p>
            <w:pPr>
              <w:spacing w:after="0"/>
              <w:rPr>
                <w:sz w:val="10"/>
                <w:szCs w:val="10"/>
                <w:color w:val="auto"/>
              </w:rPr>
            </w:pPr>
          </w:p>
        </w:tc>
        <w:tc>
          <w:tcPr>
            <w:tcW w:w="360" w:type="dxa"/>
            <w:vAlign w:val="bottom"/>
            <w:tcBorders>
              <w:top w:val="single" w:sz="8" w:color="auto"/>
              <w:right w:val="single" w:sz="8" w:color="auto"/>
            </w:tcBorders>
          </w:tcPr>
          <w:p>
            <w:pPr>
              <w:spacing w:after="0"/>
              <w:rPr>
                <w:sz w:val="10"/>
                <w:szCs w:val="10"/>
                <w:color w:val="auto"/>
              </w:rPr>
            </w:pPr>
          </w:p>
        </w:tc>
        <w:tc>
          <w:tcPr>
            <w:tcW w:w="2520" w:type="dxa"/>
            <w:vAlign w:val="bottom"/>
            <w:tcBorders>
              <w:top w:val="single" w:sz="8" w:color="auto"/>
            </w:tcBorders>
          </w:tcPr>
          <w:p>
            <w:pPr>
              <w:spacing w:after="0"/>
              <w:rPr>
                <w:sz w:val="10"/>
                <w:szCs w:val="10"/>
                <w:color w:val="auto"/>
              </w:rPr>
            </w:pPr>
          </w:p>
        </w:tc>
        <w:tc>
          <w:tcPr>
            <w:tcW w:w="120" w:type="dxa"/>
            <w:vAlign w:val="bottom"/>
            <w:tcBorders>
              <w:top w:val="single" w:sz="8" w:color="auto"/>
              <w:right w:val="single" w:sz="8" w:color="auto"/>
            </w:tcBorders>
          </w:tcPr>
          <w:p>
            <w:pPr>
              <w:spacing w:after="0"/>
              <w:rPr>
                <w:sz w:val="10"/>
                <w:szCs w:val="10"/>
                <w:color w:val="auto"/>
              </w:rPr>
            </w:pPr>
          </w:p>
        </w:tc>
        <w:tc>
          <w:tcPr>
            <w:tcW w:w="222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Минимальное значение в</w:t>
            </w:r>
          </w:p>
        </w:tc>
        <w:tc>
          <w:tcPr>
            <w:tcW w:w="1920" w:type="dxa"/>
            <w:vAlign w:val="bottom"/>
            <w:tcBorders>
              <w:top w:val="single" w:sz="8" w:color="auto"/>
              <w:right w:val="single" w:sz="8" w:color="auto"/>
            </w:tcBorders>
          </w:tcPr>
          <w:p>
            <w:pPr>
              <w:spacing w:after="0"/>
              <w:rPr>
                <w:sz w:val="10"/>
                <w:szCs w:val="10"/>
                <w:color w:val="auto"/>
              </w:rPr>
            </w:pPr>
          </w:p>
        </w:tc>
        <w:tc>
          <w:tcPr>
            <w:tcW w:w="23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2"/>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5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220" w:type="dxa"/>
            <w:vAlign w:val="bottom"/>
            <w:tcBorders>
              <w:right w:val="single" w:sz="8" w:color="auto"/>
            </w:tcBorders>
            <w:vMerge w:val="continue"/>
          </w:tcPr>
          <w:p>
            <w:pPr>
              <w:spacing w:after="0"/>
              <w:rPr>
                <w:sz w:val="19"/>
                <w:szCs w:val="19"/>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Минимальное</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Методика расчета</w:t>
            </w:r>
          </w:p>
        </w:tc>
        <w:tc>
          <w:tcPr>
            <w:tcW w:w="0" w:type="dxa"/>
            <w:vAlign w:val="bottom"/>
          </w:tcPr>
          <w:p>
            <w:pPr>
              <w:spacing w:after="0"/>
              <w:rPr>
                <w:sz w:val="1"/>
                <w:szCs w:val="1"/>
                <w:color w:val="auto"/>
              </w:rPr>
            </w:pPr>
          </w:p>
        </w:tc>
      </w:tr>
      <w:tr>
        <w:trPr>
          <w:trHeight w:val="113"/>
        </w:trPr>
        <w:tc>
          <w:tcPr>
            <w:tcW w:w="40" w:type="dxa"/>
            <w:vAlign w:val="bottom"/>
            <w:tcBorders>
              <w:left w:val="single" w:sz="8" w:color="auto"/>
            </w:tcBorders>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252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222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w w:val="98"/>
              </w:rPr>
              <w:t>год для</w:t>
            </w:r>
          </w:p>
        </w:tc>
        <w:tc>
          <w:tcPr>
            <w:tcW w:w="1920" w:type="dxa"/>
            <w:vAlign w:val="bottom"/>
            <w:tcBorders>
              <w:right w:val="single" w:sz="8" w:color="auto"/>
            </w:tcBorders>
            <w:vMerge w:val="continue"/>
          </w:tcPr>
          <w:p>
            <w:pPr>
              <w:spacing w:after="0"/>
              <w:rPr>
                <w:sz w:val="9"/>
                <w:szCs w:val="9"/>
                <w:color w:val="auto"/>
              </w:rPr>
            </w:pPr>
          </w:p>
        </w:tc>
        <w:tc>
          <w:tcPr>
            <w:tcW w:w="23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5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значение в год для</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минимального показателя</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jc w:val="center"/>
              <w:ind w:right="40"/>
              <w:spacing w:after="0"/>
              <w:rPr>
                <w:sz w:val="20"/>
                <w:szCs w:val="20"/>
                <w:color w:val="auto"/>
              </w:rPr>
            </w:pPr>
            <w:r>
              <w:rPr>
                <w:rFonts w:ascii="Times New Roman" w:cs="Times New Roman" w:eastAsia="Times New Roman" w:hAnsi="Times New Roman"/>
                <w:sz w:val="20"/>
                <w:szCs w:val="20"/>
                <w:color w:val="auto"/>
                <w:w w:val="99"/>
              </w:rPr>
              <w:t>Наименование индикатора</w:t>
            </w: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общеобразовательных</w:t>
            </w: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rPr>
              <w:t>N</w:t>
            </w: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малокомплектных</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в целом по субъекту</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vMerge w:val="continue"/>
          </w:tcPr>
          <w:p>
            <w:pPr>
              <w:spacing w:after="0"/>
              <w:rPr>
                <w:sz w:val="10"/>
                <w:szCs w:val="10"/>
                <w:color w:val="auto"/>
              </w:rPr>
            </w:pPr>
          </w:p>
        </w:tc>
        <w:tc>
          <w:tcPr>
            <w:tcW w:w="2640" w:type="dxa"/>
            <w:vAlign w:val="bottom"/>
            <w:tcBorders>
              <w:right w:val="single" w:sz="8" w:color="auto"/>
            </w:tcBorders>
            <w:gridSpan w:val="2"/>
            <w:vMerge w:val="restart"/>
          </w:tcPr>
          <w:p>
            <w:pPr>
              <w:jc w:val="center"/>
              <w:ind w:right="20"/>
              <w:spacing w:after="0"/>
              <w:rPr>
                <w:sz w:val="20"/>
                <w:szCs w:val="20"/>
                <w:color w:val="auto"/>
              </w:rPr>
            </w:pP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показателя</w:t>
            </w:r>
            <w:r>
              <w:rPr>
                <w:rFonts w:ascii="Times New Roman" w:cs="Times New Roman" w:eastAsia="Times New Roman" w:hAnsi="Times New Roman"/>
                <w:sz w:val="20"/>
                <w:szCs w:val="20"/>
                <w:color w:val="auto"/>
                <w:w w:val="99"/>
              </w:rPr>
              <w:t>)</w:t>
            </w: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организаций</w:t>
            </w: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 xml:space="preserve"> не</w:t>
            </w: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общеобразовательных</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Российской Федерации</w:t>
            </w:r>
            <w:r>
              <w:rPr>
                <w:rFonts w:ascii="Times New Roman" w:cs="Times New Roman" w:eastAsia="Times New Roman" w:hAnsi="Times New Roman"/>
                <w:sz w:val="20"/>
                <w:szCs w:val="20"/>
                <w:color w:val="auto"/>
                <w:w w:val="99"/>
              </w:rPr>
              <w:t>,</w:t>
            </w:r>
            <w:r>
              <w:rPr>
                <w:rFonts w:ascii="Times New Roman" w:cs="Times New Roman" w:eastAsia="Times New Roman" w:hAnsi="Times New Roman"/>
                <w:sz w:val="20"/>
                <w:szCs w:val="20"/>
                <w:color w:val="auto"/>
                <w:w w:val="99"/>
              </w:rPr>
              <w:t xml:space="preserve"> в</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5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являющихся</w:t>
            </w: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5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организаций</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год</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5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малокомплектными</w:t>
            </w: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5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7"/>
        </w:trPr>
        <w:tc>
          <w:tcPr>
            <w:tcW w:w="40" w:type="dxa"/>
            <w:vAlign w:val="bottom"/>
            <w:tcBorders>
              <w:left w:val="single" w:sz="8" w:color="auto"/>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252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220" w:type="dxa"/>
            <w:vAlign w:val="bottom"/>
            <w:tcBorders>
              <w:bottom w:val="single" w:sz="8" w:color="auto"/>
              <w:right w:val="single" w:sz="8" w:color="auto"/>
            </w:tcBorders>
          </w:tcPr>
          <w:p>
            <w:pPr>
              <w:spacing w:after="0"/>
              <w:rPr>
                <w:sz w:val="9"/>
                <w:szCs w:val="9"/>
                <w:color w:val="auto"/>
              </w:rPr>
            </w:pPr>
          </w:p>
        </w:tc>
        <w:tc>
          <w:tcPr>
            <w:tcW w:w="1920" w:type="dxa"/>
            <w:vAlign w:val="bottom"/>
            <w:tcBorders>
              <w:bottom w:val="single" w:sz="8" w:color="auto"/>
              <w:right w:val="single" w:sz="8" w:color="auto"/>
            </w:tcBorders>
          </w:tcPr>
          <w:p>
            <w:pPr>
              <w:spacing w:after="0"/>
              <w:rPr>
                <w:sz w:val="9"/>
                <w:szCs w:val="9"/>
                <w:color w:val="auto"/>
              </w:rPr>
            </w:pPr>
          </w:p>
        </w:tc>
        <w:tc>
          <w:tcPr>
            <w:tcW w:w="23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40" w:type="dxa"/>
            <w:vAlign w:val="bottom"/>
            <w:tcBorders>
              <w:left w:val="single" w:sz="8" w:color="auto"/>
            </w:tcBorders>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Численность обучающихся</w:t>
            </w:r>
          </w:p>
        </w:tc>
        <w:tc>
          <w:tcPr>
            <w:tcW w:w="2220" w:type="dxa"/>
            <w:vAlign w:val="bottom"/>
            <w:tcBorders>
              <w:right w:val="single" w:sz="8" w:color="auto"/>
            </w:tcBorders>
          </w:tcPr>
          <w:p>
            <w:pPr>
              <w:spacing w:after="0"/>
              <w:rPr>
                <w:sz w:val="8"/>
                <w:szCs w:val="8"/>
                <w:color w:val="auto"/>
              </w:rPr>
            </w:pPr>
          </w:p>
        </w:tc>
        <w:tc>
          <w:tcPr>
            <w:tcW w:w="192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640" w:type="dxa"/>
            <w:vAlign w:val="bottom"/>
            <w:tcBorders>
              <w:right w:val="single" w:sz="8" w:color="auto"/>
            </w:tcBorders>
            <w:gridSpan w:val="2"/>
            <w:vMerge w:val="continue"/>
          </w:tcPr>
          <w:p>
            <w:pPr>
              <w:spacing w:after="0"/>
              <w:rPr>
                <w:sz w:val="19"/>
                <w:szCs w:val="19"/>
                <w:color w:val="auto"/>
              </w:rPr>
            </w:pP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общеобразовательной</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организации</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осваивающих</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два и более учебных</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640" w:type="dxa"/>
            <w:vAlign w:val="bottom"/>
            <w:tcBorders>
              <w:right w:val="single" w:sz="8" w:color="auto"/>
            </w:tcBorders>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предмета  из числа</w:t>
            </w: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предметных областей</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Естественнонаучные</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предметы</w:t>
            </w:r>
            <w:r>
              <w:rPr>
                <w:rFonts w:ascii="Times New Roman" w:cs="Times New Roman" w:eastAsia="Times New Roman" w:hAnsi="Times New Roman"/>
                <w:sz w:val="20"/>
                <w:szCs w:val="20"/>
                <w:color w:val="auto"/>
              </w:rPr>
              <w:t>»,  «</w:t>
            </w:r>
            <w:r>
              <w:rPr>
                <w:rFonts w:ascii="Times New Roman" w:cs="Times New Roman" w:eastAsia="Times New Roman" w:hAnsi="Times New Roman"/>
                <w:sz w:val="20"/>
                <w:szCs w:val="20"/>
                <w:color w:val="auto"/>
              </w:rPr>
              <w:t>Естественные</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Сумма значений</w:t>
            </w: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науки</w:t>
            </w:r>
            <w:r>
              <w:rPr>
                <w:rFonts w:ascii="Times New Roman" w:cs="Times New Roman" w:eastAsia="Times New Roman" w:hAnsi="Times New Roman"/>
                <w:sz w:val="20"/>
                <w:szCs w:val="20"/>
                <w:color w:val="auto"/>
              </w:rPr>
              <w:t>», «</w:t>
            </w:r>
            <w:r>
              <w:rPr>
                <w:rFonts w:ascii="Times New Roman" w:cs="Times New Roman" w:eastAsia="Times New Roman" w:hAnsi="Times New Roman"/>
                <w:sz w:val="20"/>
                <w:szCs w:val="20"/>
                <w:color w:val="auto"/>
              </w:rPr>
              <w:t>Математика и</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показателя по всем обще</w:t>
            </w: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w:t>
            </w: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информатика</w:t>
            </w:r>
            <w:r>
              <w:rPr>
                <w:rFonts w:ascii="Times New Roman" w:cs="Times New Roman" w:eastAsia="Times New Roman" w:hAnsi="Times New Roman"/>
                <w:sz w:val="20"/>
                <w:szCs w:val="20"/>
                <w:color w:val="auto"/>
              </w:rPr>
              <w:t>»,</w:t>
            </w:r>
          </w:p>
        </w:tc>
        <w:tc>
          <w:tcPr>
            <w:tcW w:w="22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300</w:t>
            </w:r>
          </w:p>
        </w:tc>
        <w:tc>
          <w:tcPr>
            <w:tcW w:w="19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100</w:t>
            </w:r>
          </w:p>
        </w:tc>
        <w:tc>
          <w:tcPr>
            <w:tcW w:w="2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образовательным</w:t>
            </w: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gridSpan w:val="2"/>
            <w:vMerge w:val="continue"/>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line="228"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Обществознание и</w:t>
            </w:r>
          </w:p>
        </w:tc>
        <w:tc>
          <w:tcPr>
            <w:tcW w:w="222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в год открытия</w:t>
            </w:r>
            <w:r>
              <w:rPr>
                <w:rFonts w:ascii="Times New Roman" w:cs="Times New Roman" w:eastAsia="Times New Roman" w:hAnsi="Times New Roman"/>
                <w:sz w:val="20"/>
                <w:szCs w:val="20"/>
                <w:color w:val="auto"/>
              </w:rPr>
              <w:t xml:space="preserve"> – 150)</w:t>
            </w:r>
          </w:p>
        </w:tc>
        <w:tc>
          <w:tcPr>
            <w:tcW w:w="192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в год открытия</w:t>
            </w:r>
            <w:r>
              <w:rPr>
                <w:rFonts w:ascii="Times New Roman" w:cs="Times New Roman" w:eastAsia="Times New Roman" w:hAnsi="Times New Roman"/>
                <w:sz w:val="20"/>
                <w:szCs w:val="20"/>
                <w:color w:val="auto"/>
              </w:rPr>
              <w:t xml:space="preserve"> – 50)</w:t>
            </w:r>
          </w:p>
        </w:tc>
        <w:tc>
          <w:tcPr>
            <w:tcW w:w="232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организациям</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на базе</w:t>
            </w:r>
          </w:p>
        </w:tc>
        <w:tc>
          <w:tcPr>
            <w:tcW w:w="0" w:type="dxa"/>
            <w:vAlign w:val="bottom"/>
          </w:tcPr>
          <w:p>
            <w:pPr>
              <w:spacing w:after="0"/>
              <w:rPr>
                <w:sz w:val="1"/>
                <w:szCs w:val="1"/>
                <w:color w:val="auto"/>
              </w:rPr>
            </w:pPr>
          </w:p>
        </w:tc>
      </w:tr>
      <w:tr>
        <w:trPr>
          <w:trHeight w:val="113"/>
        </w:trPr>
        <w:tc>
          <w:tcPr>
            <w:tcW w:w="40" w:type="dxa"/>
            <w:vAlign w:val="bottom"/>
            <w:tcBorders>
              <w:left w:val="single" w:sz="8" w:color="auto"/>
            </w:tcBorders>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2640" w:type="dxa"/>
            <w:vAlign w:val="bottom"/>
            <w:tcBorders>
              <w:right w:val="single" w:sz="8" w:color="auto"/>
            </w:tcBorders>
            <w:gridSpan w:val="2"/>
            <w:vMerge w:val="continue"/>
          </w:tcPr>
          <w:p>
            <w:pPr>
              <w:spacing w:after="0"/>
              <w:rPr>
                <w:sz w:val="9"/>
                <w:szCs w:val="9"/>
                <w:color w:val="auto"/>
              </w:rPr>
            </w:pPr>
          </w:p>
        </w:tc>
        <w:tc>
          <w:tcPr>
            <w:tcW w:w="2220" w:type="dxa"/>
            <w:vAlign w:val="bottom"/>
            <w:tcBorders>
              <w:right w:val="single" w:sz="8" w:color="auto"/>
            </w:tcBorders>
            <w:vMerge w:val="continue"/>
          </w:tcPr>
          <w:p>
            <w:pPr>
              <w:spacing w:after="0"/>
              <w:rPr>
                <w:sz w:val="9"/>
                <w:szCs w:val="9"/>
                <w:color w:val="auto"/>
              </w:rPr>
            </w:pPr>
          </w:p>
        </w:tc>
        <w:tc>
          <w:tcPr>
            <w:tcW w:w="1920" w:type="dxa"/>
            <w:vAlign w:val="bottom"/>
            <w:tcBorders>
              <w:right w:val="single" w:sz="8" w:color="auto"/>
            </w:tcBorders>
            <w:vMerge w:val="continue"/>
          </w:tcPr>
          <w:p>
            <w:pPr>
              <w:spacing w:after="0"/>
              <w:rPr>
                <w:sz w:val="9"/>
                <w:szCs w:val="9"/>
                <w:color w:val="auto"/>
              </w:rPr>
            </w:pPr>
          </w:p>
        </w:tc>
        <w:tc>
          <w:tcPr>
            <w:tcW w:w="23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1"/>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естествознание</w:t>
            </w:r>
            <w:r>
              <w:rPr>
                <w:rFonts w:ascii="Times New Roman" w:cs="Times New Roman" w:eastAsia="Times New Roman" w:hAnsi="Times New Roman"/>
                <w:sz w:val="20"/>
                <w:szCs w:val="20"/>
                <w:color w:val="auto"/>
              </w:rPr>
              <w:t>»,</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которых создаются</w:t>
            </w: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Технология</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и</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или</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курсы</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 xml:space="preserve">центры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Точка роста</w:t>
            </w: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внеурочной деятельности</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общеинтеллектуальной</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направленности с</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640" w:type="dxa"/>
            <w:vAlign w:val="bottom"/>
            <w:tcBorders>
              <w:right w:val="single" w:sz="8" w:color="auto"/>
            </w:tcBorders>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использованием средств</w:t>
            </w: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40" w:type="dxa"/>
            <w:vAlign w:val="bottom"/>
            <w:tcBorders>
              <w:left w:val="single" w:sz="8" w:color="auto"/>
            </w:tcBorders>
          </w:tcPr>
          <w:p>
            <w:pPr>
              <w:spacing w:after="0"/>
              <w:rPr>
                <w:sz w:val="18"/>
                <w:szCs w:val="18"/>
                <w:color w:val="auto"/>
              </w:rPr>
            </w:pPr>
          </w:p>
        </w:tc>
        <w:tc>
          <w:tcPr>
            <w:tcW w:w="360" w:type="dxa"/>
            <w:vAlign w:val="bottom"/>
            <w:tcBorders>
              <w:right w:val="single" w:sz="8" w:color="auto"/>
            </w:tcBorders>
          </w:tcPr>
          <w:p>
            <w:pPr>
              <w:spacing w:after="0"/>
              <w:rPr>
                <w:sz w:val="18"/>
                <w:szCs w:val="18"/>
                <w:color w:val="auto"/>
              </w:rPr>
            </w:pPr>
          </w:p>
        </w:tc>
        <w:tc>
          <w:tcPr>
            <w:tcW w:w="2640" w:type="dxa"/>
            <w:vAlign w:val="bottom"/>
            <w:tcBorders>
              <w:right w:val="single" w:sz="8" w:color="auto"/>
            </w:tcBorders>
            <w:gridSpan w:val="2"/>
          </w:tcPr>
          <w:p>
            <w:pPr>
              <w:ind w:left="40"/>
              <w:spacing w:after="0" w:line="213" w:lineRule="exact"/>
              <w:rPr>
                <w:sz w:val="20"/>
                <w:szCs w:val="20"/>
                <w:color w:val="auto"/>
              </w:rPr>
            </w:pPr>
            <w:r>
              <w:rPr>
                <w:rFonts w:ascii="Times New Roman" w:cs="Times New Roman" w:eastAsia="Times New Roman" w:hAnsi="Times New Roman"/>
                <w:sz w:val="20"/>
                <w:szCs w:val="20"/>
                <w:color w:val="auto"/>
              </w:rPr>
              <w:t>обучения и воспитания</w:t>
            </w:r>
          </w:p>
        </w:tc>
        <w:tc>
          <w:tcPr>
            <w:tcW w:w="222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9"/>
        </w:trPr>
        <w:tc>
          <w:tcPr>
            <w:tcW w:w="40" w:type="dxa"/>
            <w:vAlign w:val="bottom"/>
            <w:tcBorders>
              <w:left w:val="single" w:sz="8" w:color="auto"/>
            </w:tcBorders>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2640" w:type="dxa"/>
            <w:vAlign w:val="bottom"/>
            <w:tcBorders>
              <w:right w:val="single" w:sz="8" w:color="auto"/>
            </w:tcBorders>
            <w:gridSpan w:val="2"/>
          </w:tcPr>
          <w:p>
            <w:pPr>
              <w:ind w:left="40"/>
              <w:spacing w:after="0" w:line="258" w:lineRule="exact"/>
              <w:rPr>
                <w:sz w:val="20"/>
                <w:szCs w:val="20"/>
                <w:color w:val="auto"/>
              </w:rPr>
            </w:pPr>
            <w:r>
              <w:rPr>
                <w:rFonts w:ascii="Times New Roman" w:cs="Times New Roman" w:eastAsia="Times New Roman" w:hAnsi="Times New Roman"/>
                <w:sz w:val="20"/>
                <w:szCs w:val="20"/>
                <w:color w:val="auto"/>
              </w:rPr>
              <w:t xml:space="preserve">Центра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Точка роста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5"/>
                <w:szCs w:val="25"/>
                <w:color w:val="auto"/>
                <w:vertAlign w:val="superscript"/>
              </w:rPr>
              <w:t>3</w:t>
            </w:r>
          </w:p>
        </w:tc>
        <w:tc>
          <w:tcPr>
            <w:tcW w:w="2220" w:type="dxa"/>
            <w:vAlign w:val="bottom"/>
            <w:tcBorders>
              <w:right w:val="single" w:sz="8" w:color="auto"/>
            </w:tcBorders>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23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640" w:type="dxa"/>
            <w:vAlign w:val="bottom"/>
            <w:tcBorders>
              <w:right w:val="single" w:sz="8" w:color="auto"/>
            </w:tcBorders>
            <w:gridSpan w:val="2"/>
          </w:tcPr>
          <w:p>
            <w:pPr>
              <w:ind w:left="40"/>
              <w:spacing w:after="0" w:line="219"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человек</w:t>
            </w:r>
            <w:r>
              <w:rPr>
                <w:rFonts w:ascii="Times New Roman" w:cs="Times New Roman" w:eastAsia="Times New Roman" w:hAnsi="Times New Roman"/>
                <w:sz w:val="20"/>
                <w:szCs w:val="20"/>
                <w:color w:val="auto"/>
              </w:rPr>
              <w:t>)</w:t>
            </w: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07"/>
        </w:trPr>
        <w:tc>
          <w:tcPr>
            <w:tcW w:w="40" w:type="dxa"/>
            <w:vAlign w:val="bottom"/>
            <w:tcBorders>
              <w:left w:val="single" w:sz="8" w:color="auto"/>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252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220" w:type="dxa"/>
            <w:vAlign w:val="bottom"/>
            <w:tcBorders>
              <w:bottom w:val="single" w:sz="8" w:color="auto"/>
              <w:right w:val="single" w:sz="8" w:color="auto"/>
            </w:tcBorders>
          </w:tcPr>
          <w:p>
            <w:pPr>
              <w:spacing w:after="0"/>
              <w:rPr>
                <w:sz w:val="9"/>
                <w:szCs w:val="9"/>
                <w:color w:val="auto"/>
              </w:rPr>
            </w:pPr>
          </w:p>
        </w:tc>
        <w:tc>
          <w:tcPr>
            <w:tcW w:w="1920" w:type="dxa"/>
            <w:vAlign w:val="bottom"/>
            <w:tcBorders>
              <w:bottom w:val="single" w:sz="8" w:color="auto"/>
              <w:right w:val="single" w:sz="8" w:color="auto"/>
            </w:tcBorders>
          </w:tcPr>
          <w:p>
            <w:pPr>
              <w:spacing w:after="0"/>
              <w:rPr>
                <w:sz w:val="9"/>
                <w:szCs w:val="9"/>
                <w:color w:val="auto"/>
              </w:rPr>
            </w:pPr>
          </w:p>
        </w:tc>
        <w:tc>
          <w:tcPr>
            <w:tcW w:w="23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0"/>
        </w:trPr>
        <w:tc>
          <w:tcPr>
            <w:tcW w:w="40" w:type="dxa"/>
            <w:vAlign w:val="bottom"/>
            <w:tcBorders>
              <w:left w:val="single" w:sz="8" w:color="auto"/>
            </w:tcBorders>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Численность обучающихся</w:t>
            </w:r>
          </w:p>
        </w:tc>
        <w:tc>
          <w:tcPr>
            <w:tcW w:w="2220" w:type="dxa"/>
            <w:vAlign w:val="bottom"/>
            <w:tcBorders>
              <w:right w:val="single" w:sz="8" w:color="auto"/>
            </w:tcBorders>
          </w:tcPr>
          <w:p>
            <w:pPr>
              <w:spacing w:after="0"/>
              <w:rPr>
                <w:sz w:val="8"/>
                <w:szCs w:val="8"/>
                <w:color w:val="auto"/>
              </w:rPr>
            </w:pPr>
          </w:p>
        </w:tc>
        <w:tc>
          <w:tcPr>
            <w:tcW w:w="192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0" w:type="dxa"/>
            <w:vAlign w:val="bottom"/>
            <w:tcBorders>
              <w:left w:val="single" w:sz="8" w:color="auto"/>
            </w:tcBorders>
          </w:tcPr>
          <w:p>
            <w:pPr>
              <w:spacing w:after="0"/>
              <w:rPr>
                <w:sz w:val="19"/>
                <w:szCs w:val="19"/>
                <w:color w:val="auto"/>
              </w:rPr>
            </w:pPr>
          </w:p>
        </w:tc>
        <w:tc>
          <w:tcPr>
            <w:tcW w:w="360" w:type="dxa"/>
            <w:vAlign w:val="bottom"/>
            <w:tcBorders>
              <w:right w:val="single" w:sz="8" w:color="auto"/>
            </w:tcBorders>
          </w:tcPr>
          <w:p>
            <w:pPr>
              <w:spacing w:after="0"/>
              <w:rPr>
                <w:sz w:val="19"/>
                <w:szCs w:val="19"/>
                <w:color w:val="auto"/>
              </w:rPr>
            </w:pPr>
          </w:p>
        </w:tc>
        <w:tc>
          <w:tcPr>
            <w:tcW w:w="2640" w:type="dxa"/>
            <w:vAlign w:val="bottom"/>
            <w:tcBorders>
              <w:right w:val="single" w:sz="8" w:color="auto"/>
            </w:tcBorders>
            <w:gridSpan w:val="2"/>
            <w:vMerge w:val="continue"/>
          </w:tcPr>
          <w:p>
            <w:pPr>
              <w:spacing w:after="0"/>
              <w:rPr>
                <w:sz w:val="19"/>
                <w:szCs w:val="19"/>
                <w:color w:val="auto"/>
              </w:rPr>
            </w:pP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общеобразовательной</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Сумма значений</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организации</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осваивающих</w:t>
            </w: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показателя по всем обще</w:t>
            </w: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дополнительные</w:t>
            </w: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60</w:t>
            </w: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30</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образовательным</w:t>
            </w:r>
          </w:p>
        </w:tc>
        <w:tc>
          <w:tcPr>
            <w:tcW w:w="0" w:type="dxa"/>
            <w:vAlign w:val="bottom"/>
          </w:tcPr>
          <w:p>
            <w:pPr>
              <w:spacing w:after="0"/>
              <w:rPr>
                <w:sz w:val="1"/>
                <w:szCs w:val="1"/>
                <w:color w:val="auto"/>
              </w:rPr>
            </w:pPr>
          </w:p>
        </w:tc>
      </w:tr>
      <w:tr>
        <w:trPr>
          <w:trHeight w:val="116"/>
        </w:trPr>
        <w:tc>
          <w:tcPr>
            <w:tcW w:w="400" w:type="dxa"/>
            <w:vAlign w:val="bottom"/>
            <w:tcBorders>
              <w:left w:val="single" w:sz="8" w:color="auto"/>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2</w:t>
            </w: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общеобразовательные</w:t>
            </w: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0" w:type="dxa"/>
            <w:vAlign w:val="bottom"/>
            <w:tcBorders>
              <w:left w:val="single" w:sz="8" w:color="auto"/>
              <w:right w:val="single" w:sz="8" w:color="auto"/>
            </w:tcBorders>
            <w:gridSpan w:val="2"/>
            <w:vMerge w:val="continue"/>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в год открытия</w:t>
            </w:r>
            <w:r>
              <w:rPr>
                <w:rFonts w:ascii="Times New Roman" w:cs="Times New Roman" w:eastAsia="Times New Roman" w:hAnsi="Times New Roman"/>
                <w:sz w:val="20"/>
                <w:szCs w:val="20"/>
                <w:color w:val="auto"/>
              </w:rPr>
              <w:t xml:space="preserve"> – 30)</w:t>
            </w:r>
          </w:p>
        </w:tc>
        <w:tc>
          <w:tcPr>
            <w:tcW w:w="19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в год открытия</w:t>
            </w:r>
            <w:r>
              <w:rPr>
                <w:rFonts w:ascii="Times New Roman" w:cs="Times New Roman" w:eastAsia="Times New Roman" w:hAnsi="Times New Roman"/>
                <w:sz w:val="20"/>
                <w:szCs w:val="20"/>
                <w:color w:val="auto"/>
              </w:rPr>
              <w:t xml:space="preserve"> – 15)</w:t>
            </w: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организациям</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на базе</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line="228" w:lineRule="exact"/>
              <w:rPr>
                <w:sz w:val="20"/>
                <w:szCs w:val="20"/>
                <w:color w:val="auto"/>
              </w:rPr>
            </w:pPr>
            <w:r>
              <w:rPr>
                <w:rFonts w:ascii="Times New Roman" w:cs="Times New Roman" w:eastAsia="Times New Roman" w:hAnsi="Times New Roman"/>
                <w:sz w:val="20"/>
                <w:szCs w:val="20"/>
                <w:color w:val="auto"/>
              </w:rPr>
              <w:t>программы технической и</w:t>
            </w:r>
          </w:p>
        </w:tc>
        <w:tc>
          <w:tcPr>
            <w:tcW w:w="2220" w:type="dxa"/>
            <w:vAlign w:val="bottom"/>
            <w:tcBorders>
              <w:right w:val="single" w:sz="8" w:color="auto"/>
            </w:tcBorders>
            <w:vMerge w:val="continue"/>
          </w:tcPr>
          <w:p>
            <w:pPr>
              <w:spacing w:after="0"/>
              <w:rPr>
                <w:sz w:val="10"/>
                <w:szCs w:val="10"/>
                <w:color w:val="auto"/>
              </w:rPr>
            </w:pPr>
          </w:p>
        </w:tc>
        <w:tc>
          <w:tcPr>
            <w:tcW w:w="1920" w:type="dxa"/>
            <w:vAlign w:val="bottom"/>
            <w:tcBorders>
              <w:right w:val="single" w:sz="8" w:color="auto"/>
            </w:tcBorders>
            <w:vMerge w:val="continue"/>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40" w:type="dxa"/>
            <w:vAlign w:val="bottom"/>
            <w:tcBorders>
              <w:left w:val="single" w:sz="8" w:color="auto"/>
            </w:tcBorders>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2640" w:type="dxa"/>
            <w:vAlign w:val="bottom"/>
            <w:tcBorders>
              <w:right w:val="single" w:sz="8" w:color="auto"/>
            </w:tcBorders>
            <w:gridSpan w:val="2"/>
            <w:vMerge w:val="continue"/>
          </w:tcPr>
          <w:p>
            <w:pPr>
              <w:spacing w:after="0"/>
              <w:rPr>
                <w:sz w:val="9"/>
                <w:szCs w:val="9"/>
                <w:color w:val="auto"/>
              </w:rPr>
            </w:pPr>
          </w:p>
        </w:tc>
        <w:tc>
          <w:tcPr>
            <w:tcW w:w="2220" w:type="dxa"/>
            <w:vAlign w:val="bottom"/>
            <w:tcBorders>
              <w:right w:val="single" w:sz="8" w:color="auto"/>
            </w:tcBorders>
          </w:tcPr>
          <w:p>
            <w:pPr>
              <w:spacing w:after="0"/>
              <w:rPr>
                <w:sz w:val="9"/>
                <w:szCs w:val="9"/>
                <w:color w:val="auto"/>
              </w:rPr>
            </w:pPr>
          </w:p>
        </w:tc>
        <w:tc>
          <w:tcPr>
            <w:tcW w:w="1920" w:type="dxa"/>
            <w:vAlign w:val="bottom"/>
            <w:tcBorders>
              <w:right w:val="single" w:sz="8" w:color="auto"/>
            </w:tcBorders>
          </w:tcPr>
          <w:p>
            <w:pPr>
              <w:spacing w:after="0"/>
              <w:rPr>
                <w:sz w:val="9"/>
                <w:szCs w:val="9"/>
                <w:color w:val="auto"/>
              </w:rPr>
            </w:pPr>
          </w:p>
        </w:tc>
        <w:tc>
          <w:tcPr>
            <w:tcW w:w="232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w w:val="99"/>
              </w:rPr>
              <w:t>которых создаются</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естественнонаучной</w:t>
            </w: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 xml:space="preserve">центры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Точка роста</w:t>
            </w: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направленности с</w:t>
            </w: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40" w:type="dxa"/>
            <w:vAlign w:val="bottom"/>
            <w:tcBorders>
              <w:left w:val="single" w:sz="8" w:color="auto"/>
            </w:tcBorders>
          </w:tcPr>
          <w:p>
            <w:pPr>
              <w:spacing w:after="0"/>
              <w:rPr>
                <w:sz w:val="10"/>
                <w:szCs w:val="10"/>
                <w:color w:val="auto"/>
              </w:rPr>
            </w:pPr>
          </w:p>
        </w:tc>
        <w:tc>
          <w:tcPr>
            <w:tcW w:w="360" w:type="dxa"/>
            <w:vAlign w:val="bottom"/>
            <w:tcBorders>
              <w:right w:val="single" w:sz="8" w:color="auto"/>
            </w:tcBorders>
          </w:tcPr>
          <w:p>
            <w:pPr>
              <w:spacing w:after="0"/>
              <w:rPr>
                <w:sz w:val="10"/>
                <w:szCs w:val="10"/>
                <w:color w:val="auto"/>
              </w:rPr>
            </w:pPr>
          </w:p>
        </w:tc>
        <w:tc>
          <w:tcPr>
            <w:tcW w:w="2640" w:type="dxa"/>
            <w:vAlign w:val="bottom"/>
            <w:tcBorders>
              <w:right w:val="single" w:sz="8" w:color="auto"/>
            </w:tcBorders>
            <w:gridSpan w:val="2"/>
            <w:vMerge w:val="continue"/>
          </w:tcPr>
          <w:p>
            <w:pPr>
              <w:spacing w:after="0"/>
              <w:rPr>
                <w:sz w:val="10"/>
                <w:szCs w:val="10"/>
                <w:color w:val="auto"/>
              </w:rPr>
            </w:pPr>
          </w:p>
        </w:tc>
        <w:tc>
          <w:tcPr>
            <w:tcW w:w="22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23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40" w:type="dxa"/>
            <w:vAlign w:val="bottom"/>
            <w:tcBorders>
              <w:left w:val="single" w:sz="8" w:color="auto"/>
            </w:tcBorders>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64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использованием средств</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9"/>
        </w:trPr>
        <w:tc>
          <w:tcPr>
            <w:tcW w:w="40" w:type="dxa"/>
            <w:vAlign w:val="bottom"/>
            <w:tcBorders>
              <w:left w:val="single" w:sz="8" w:color="auto"/>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252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2220" w:type="dxa"/>
            <w:vAlign w:val="bottom"/>
            <w:tcBorders>
              <w:bottom w:val="single" w:sz="8" w:color="auto"/>
              <w:right w:val="single" w:sz="8" w:color="auto"/>
            </w:tcBorders>
          </w:tcPr>
          <w:p>
            <w:pPr>
              <w:spacing w:after="0"/>
              <w:rPr>
                <w:sz w:val="9"/>
                <w:szCs w:val="9"/>
                <w:color w:val="auto"/>
              </w:rPr>
            </w:pPr>
          </w:p>
        </w:tc>
        <w:tc>
          <w:tcPr>
            <w:tcW w:w="1920" w:type="dxa"/>
            <w:vAlign w:val="bottom"/>
            <w:tcBorders>
              <w:bottom w:val="single" w:sz="8" w:color="auto"/>
              <w:right w:val="single" w:sz="8" w:color="auto"/>
            </w:tcBorders>
          </w:tcPr>
          <w:p>
            <w:pPr>
              <w:spacing w:after="0"/>
              <w:rPr>
                <w:sz w:val="9"/>
                <w:szCs w:val="9"/>
                <w:color w:val="auto"/>
              </w:rPr>
            </w:pPr>
          </w:p>
        </w:tc>
        <w:tc>
          <w:tcPr>
            <w:tcW w:w="23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8"/>
        </w:trPr>
        <w:tc>
          <w:tcPr>
            <w:tcW w:w="40" w:type="dxa"/>
            <w:vAlign w:val="bottom"/>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252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220" w:type="dxa"/>
            <w:vAlign w:val="bottom"/>
          </w:tcPr>
          <w:p>
            <w:pPr>
              <w:spacing w:after="0"/>
              <w:rPr>
                <w:sz w:val="13"/>
                <w:szCs w:val="13"/>
                <w:color w:val="auto"/>
              </w:rPr>
            </w:pPr>
          </w:p>
        </w:tc>
        <w:tc>
          <w:tcPr>
            <w:tcW w:w="1920" w:type="dxa"/>
            <w:vAlign w:val="bottom"/>
          </w:tcPr>
          <w:p>
            <w:pPr>
              <w:spacing w:after="0"/>
              <w:rPr>
                <w:sz w:val="13"/>
                <w:szCs w:val="13"/>
                <w:color w:val="auto"/>
              </w:rPr>
            </w:pPr>
          </w:p>
        </w:tc>
        <w:tc>
          <w:tcPr>
            <w:tcW w:w="23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2051685</wp:posOffset>
                </wp:positionH>
                <wp:positionV relativeFrom="paragraph">
                  <wp:posOffset>-121285</wp:posOffset>
                </wp:positionV>
                <wp:extent cx="12065" cy="120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 o:spid="_x0000_s1031" style="position:absolute;margin-left:161.55pt;margin-top:-9.5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58" w:lineRule="exact"/>
        <w:rPr>
          <w:sz w:val="20"/>
          <w:szCs w:val="20"/>
          <w:color w:val="auto"/>
        </w:rPr>
      </w:pPr>
    </w:p>
    <w:p>
      <w:pPr>
        <w:jc w:val="both"/>
        <w:ind w:left="260" w:right="100"/>
        <w:spacing w:after="0" w:line="236" w:lineRule="auto"/>
        <w:rPr>
          <w:sz w:val="20"/>
          <w:szCs w:val="20"/>
          <w:color w:val="auto"/>
        </w:rPr>
      </w:pPr>
      <w:r>
        <w:rPr>
          <w:rFonts w:ascii="Times" w:cs="Times" w:eastAsia="Times" w:hAnsi="Times"/>
          <w:sz w:val="25"/>
          <w:szCs w:val="25"/>
          <w:color w:val="auto"/>
          <w:vertAlign w:val="superscript"/>
        </w:rPr>
        <w:t>3</w:t>
      </w:r>
      <w:r>
        <w:rPr>
          <w:rFonts w:ascii="Times" w:cs="Times" w:eastAsia="Times" w:hAnsi="Times"/>
          <w:sz w:val="20"/>
          <w:szCs w:val="20"/>
          <w:color w:val="auto"/>
        </w:rPr>
        <w:t xml:space="preserve"> Использование средств оборудования</w:t>
      </w:r>
      <w:r>
        <w:rPr>
          <w:rFonts w:ascii="Times" w:cs="Times" w:eastAsia="Times" w:hAnsi="Times"/>
          <w:sz w:val="20"/>
          <w:szCs w:val="20"/>
          <w:color w:val="auto"/>
        </w:rPr>
        <w:t>,</w:t>
      </w:r>
      <w:r>
        <w:rPr>
          <w:rFonts w:ascii="Times" w:cs="Times" w:eastAsia="Times" w:hAnsi="Times"/>
          <w:sz w:val="20"/>
          <w:szCs w:val="20"/>
          <w:color w:val="auto"/>
        </w:rPr>
        <w:t xml:space="preserve">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w:t>
      </w:r>
      <w:r>
        <w:rPr>
          <w:rFonts w:ascii="Times" w:cs="Times" w:eastAsia="Times" w:hAnsi="Times"/>
          <w:sz w:val="20"/>
          <w:szCs w:val="20"/>
          <w:color w:val="auto"/>
        </w:rPr>
        <w:t>-</w:t>
      </w:r>
      <w:r>
        <w:rPr>
          <w:rFonts w:ascii="Times" w:cs="Times" w:eastAsia="Times" w:hAnsi="Times"/>
          <w:sz w:val="20"/>
          <w:szCs w:val="20"/>
          <w:color w:val="auto"/>
        </w:rPr>
        <w:t>научной и технологической направленностей</w:t>
      </w:r>
      <w:r>
        <w:rPr>
          <w:rFonts w:ascii="Times" w:cs="Times" w:eastAsia="Times" w:hAnsi="Times"/>
          <w:sz w:val="20"/>
          <w:szCs w:val="20"/>
          <w:color w:val="auto"/>
        </w:rPr>
        <w:t>.</w:t>
      </w:r>
      <w:r>
        <w:rPr>
          <w:rFonts w:ascii="Times" w:cs="Times" w:eastAsia="Times" w:hAnsi="Times"/>
          <w:sz w:val="20"/>
          <w:szCs w:val="20"/>
          <w:color w:val="auto"/>
        </w:rPr>
        <w:t xml:space="preserve"> Расчет показателя предусматривает суммирование численности обучающихся общеобразовательной организации</w:t>
      </w:r>
      <w:r>
        <w:rPr>
          <w:rFonts w:ascii="Times" w:cs="Times" w:eastAsia="Times" w:hAnsi="Times"/>
          <w:sz w:val="20"/>
          <w:szCs w:val="20"/>
          <w:color w:val="auto"/>
        </w:rPr>
        <w:t>,</w:t>
      </w:r>
      <w:r>
        <w:rPr>
          <w:rFonts w:ascii="Times" w:cs="Times" w:eastAsia="Times" w:hAnsi="Times"/>
          <w:sz w:val="20"/>
          <w:szCs w:val="20"/>
          <w:color w:val="auto"/>
        </w:rPr>
        <w:t xml:space="preserve"> каждый из которых задействован в освоении не менее двух предметов</w:t>
      </w:r>
      <w:r>
        <w:rPr>
          <w:rFonts w:ascii="Times" w:cs="Times" w:eastAsia="Times" w:hAnsi="Times"/>
          <w:sz w:val="20"/>
          <w:szCs w:val="20"/>
          <w:color w:val="auto"/>
        </w:rPr>
        <w:t>,</w:t>
      </w:r>
      <w:r>
        <w:rPr>
          <w:rFonts w:ascii="Times" w:cs="Times" w:eastAsia="Times" w:hAnsi="Times"/>
          <w:sz w:val="20"/>
          <w:szCs w:val="20"/>
          <w:color w:val="auto"/>
        </w:rPr>
        <w:t xml:space="preserve"> курсов</w:t>
      </w:r>
      <w:r>
        <w:rPr>
          <w:rFonts w:ascii="Times" w:cs="Times" w:eastAsia="Times" w:hAnsi="Times"/>
          <w:sz w:val="20"/>
          <w:szCs w:val="20"/>
          <w:color w:val="auto"/>
        </w:rPr>
        <w:t>,</w:t>
      </w:r>
      <w:r>
        <w:rPr>
          <w:rFonts w:ascii="Times" w:cs="Times" w:eastAsia="Times" w:hAnsi="Times"/>
          <w:sz w:val="20"/>
          <w:szCs w:val="20"/>
          <w:color w:val="auto"/>
        </w:rPr>
        <w:t xml:space="preserve"> дисциплин </w:t>
      </w:r>
      <w:r>
        <w:rPr>
          <w:rFonts w:ascii="Times" w:cs="Times" w:eastAsia="Times" w:hAnsi="Times"/>
          <w:sz w:val="20"/>
          <w:szCs w:val="20"/>
          <w:color w:val="auto"/>
        </w:rPr>
        <w:t>(</w:t>
      </w:r>
      <w:r>
        <w:rPr>
          <w:rFonts w:ascii="Times" w:cs="Times" w:eastAsia="Times" w:hAnsi="Times"/>
          <w:sz w:val="20"/>
          <w:szCs w:val="20"/>
          <w:color w:val="auto"/>
        </w:rPr>
        <w:t>модулей</w:t>
      </w:r>
      <w:r>
        <w:rPr>
          <w:rFonts w:ascii="Times" w:cs="Times" w:eastAsia="Times" w:hAnsi="Times"/>
          <w:sz w:val="20"/>
          <w:szCs w:val="20"/>
          <w:color w:val="auto"/>
        </w:rPr>
        <w:t>)</w:t>
      </w:r>
      <w:r>
        <w:rPr>
          <w:rFonts w:ascii="Times" w:cs="Times" w:eastAsia="Times" w:hAnsi="Times"/>
          <w:sz w:val="20"/>
          <w:szCs w:val="20"/>
          <w:color w:val="auto"/>
        </w:rPr>
        <w:t xml:space="preserve"> естественно</w:t>
      </w:r>
      <w:r>
        <w:rPr>
          <w:rFonts w:ascii="Times" w:cs="Times" w:eastAsia="Times" w:hAnsi="Times"/>
          <w:sz w:val="20"/>
          <w:szCs w:val="20"/>
          <w:color w:val="auto"/>
        </w:rPr>
        <w:t>-</w:t>
      </w:r>
      <w:r>
        <w:rPr>
          <w:rFonts w:ascii="Times" w:cs="Times" w:eastAsia="Times" w:hAnsi="Times"/>
          <w:sz w:val="20"/>
          <w:szCs w:val="20"/>
          <w:color w:val="auto"/>
        </w:rPr>
        <w:t>научной и технологической направленностей в рамках реализации основных общеобразовательных программ</w:t>
      </w:r>
      <w:r>
        <w:rPr>
          <w:rFonts w:ascii="Times" w:cs="Times" w:eastAsia="Times" w:hAnsi="Times"/>
          <w:sz w:val="20"/>
          <w:szCs w:val="20"/>
          <w:color w:val="auto"/>
        </w:rPr>
        <w:t>.</w:t>
      </w:r>
      <w:r>
        <w:rPr>
          <w:rFonts w:ascii="Times" w:cs="Times" w:eastAsia="Times" w:hAnsi="Times"/>
          <w:sz w:val="20"/>
          <w:szCs w:val="20"/>
          <w:color w:val="auto"/>
        </w:rPr>
        <w:t xml:space="preserve"> Учитываются учебные предметы из числа предметных областей </w:t>
      </w:r>
      <w:r>
        <w:rPr>
          <w:rFonts w:ascii="Times" w:cs="Times" w:eastAsia="Times" w:hAnsi="Times"/>
          <w:sz w:val="20"/>
          <w:szCs w:val="20"/>
          <w:color w:val="auto"/>
        </w:rPr>
        <w:t>«</w:t>
      </w:r>
      <w:r>
        <w:rPr>
          <w:rFonts w:ascii="Times" w:cs="Times" w:eastAsia="Times" w:hAnsi="Times"/>
          <w:sz w:val="20"/>
          <w:szCs w:val="20"/>
          <w:color w:val="auto"/>
        </w:rPr>
        <w:t>Математика и информатика</w:t>
      </w:r>
      <w:r>
        <w:rPr>
          <w:rFonts w:ascii="Times" w:cs="Times" w:eastAsia="Times" w:hAnsi="Times"/>
          <w:sz w:val="20"/>
          <w:szCs w:val="20"/>
          <w:color w:val="auto"/>
        </w:rPr>
        <w:t>»,</w:t>
      </w:r>
      <w:r>
        <w:rPr>
          <w:rFonts w:ascii="Times" w:cs="Times" w:eastAsia="Times" w:hAnsi="Times"/>
          <w:sz w:val="20"/>
          <w:szCs w:val="20"/>
          <w:color w:val="auto"/>
        </w:rPr>
        <w:t xml:space="preserve"> </w:t>
      </w:r>
      <w:r>
        <w:rPr>
          <w:rFonts w:ascii="Times" w:cs="Times" w:eastAsia="Times" w:hAnsi="Times"/>
          <w:sz w:val="20"/>
          <w:szCs w:val="20"/>
          <w:color w:val="auto"/>
        </w:rPr>
        <w:t>«</w:t>
      </w:r>
      <w:r>
        <w:rPr>
          <w:rFonts w:ascii="Times" w:cs="Times" w:eastAsia="Times" w:hAnsi="Times"/>
          <w:sz w:val="20"/>
          <w:szCs w:val="20"/>
          <w:color w:val="auto"/>
        </w:rPr>
        <w:t>Обществознание и естествознание</w:t>
      </w:r>
      <w:r>
        <w:rPr>
          <w:rFonts w:ascii="Times" w:cs="Times" w:eastAsia="Times" w:hAnsi="Times"/>
          <w:sz w:val="20"/>
          <w:szCs w:val="20"/>
          <w:color w:val="auto"/>
        </w:rPr>
        <w:t>», «</w:t>
      </w:r>
      <w:r>
        <w:rPr>
          <w:rFonts w:ascii="Times" w:cs="Times" w:eastAsia="Times" w:hAnsi="Times"/>
          <w:sz w:val="20"/>
          <w:szCs w:val="20"/>
          <w:color w:val="auto"/>
        </w:rPr>
        <w:t>Технология</w:t>
      </w:r>
      <w:r>
        <w:rPr>
          <w:rFonts w:ascii="Times" w:cs="Times" w:eastAsia="Times" w:hAnsi="Times"/>
          <w:sz w:val="20"/>
          <w:szCs w:val="20"/>
          <w:color w:val="auto"/>
        </w:rPr>
        <w:t>», «</w:t>
      </w:r>
      <w:r>
        <w:rPr>
          <w:rFonts w:ascii="Times" w:cs="Times" w:eastAsia="Times" w:hAnsi="Times"/>
          <w:sz w:val="20"/>
          <w:szCs w:val="20"/>
          <w:color w:val="auto"/>
        </w:rPr>
        <w:t>Естественнонаучные предметы</w:t>
      </w:r>
      <w:r>
        <w:rPr>
          <w:rFonts w:ascii="Times" w:cs="Times" w:eastAsia="Times" w:hAnsi="Times"/>
          <w:sz w:val="20"/>
          <w:szCs w:val="20"/>
          <w:color w:val="auto"/>
        </w:rPr>
        <w:t>», «</w:t>
      </w:r>
      <w:r>
        <w:rPr>
          <w:rFonts w:ascii="Times" w:cs="Times" w:eastAsia="Times" w:hAnsi="Times"/>
          <w:sz w:val="20"/>
          <w:szCs w:val="20"/>
          <w:color w:val="auto"/>
        </w:rPr>
        <w:t>Естественные</w:t>
      </w:r>
      <w:r>
        <w:rPr>
          <w:rFonts w:ascii="Times" w:cs="Times" w:eastAsia="Times" w:hAnsi="Times"/>
          <w:sz w:val="20"/>
          <w:szCs w:val="20"/>
          <w:color w:val="auto"/>
        </w:rPr>
        <w:t xml:space="preserve"> </w:t>
      </w:r>
      <w:r>
        <w:rPr>
          <w:rFonts w:ascii="Times" w:cs="Times" w:eastAsia="Times" w:hAnsi="Times"/>
          <w:sz w:val="20"/>
          <w:szCs w:val="20"/>
          <w:color w:val="auto"/>
        </w:rPr>
        <w:t>науки</w:t>
      </w:r>
      <w:r>
        <w:rPr>
          <w:rFonts w:ascii="Times" w:cs="Times" w:eastAsia="Times" w:hAnsi="Times"/>
          <w:sz w:val="20"/>
          <w:szCs w:val="20"/>
          <w:color w:val="auto"/>
        </w:rPr>
        <w:t>»</w:t>
      </w:r>
      <w:r>
        <w:rPr>
          <w:rFonts w:ascii="Times" w:cs="Times" w:eastAsia="Times" w:hAnsi="Times"/>
          <w:sz w:val="20"/>
          <w:szCs w:val="20"/>
          <w:color w:val="auto"/>
        </w:rPr>
        <w:t xml:space="preserve"> и </w:t>
      </w:r>
      <w:r>
        <w:rPr>
          <w:rFonts w:ascii="Times" w:cs="Times" w:eastAsia="Times" w:hAnsi="Times"/>
          <w:sz w:val="20"/>
          <w:szCs w:val="20"/>
          <w:color w:val="auto"/>
        </w:rPr>
        <w:t>(</w:t>
      </w:r>
      <w:r>
        <w:rPr>
          <w:rFonts w:ascii="Times" w:cs="Times" w:eastAsia="Times" w:hAnsi="Times"/>
          <w:sz w:val="20"/>
          <w:szCs w:val="20"/>
          <w:color w:val="auto"/>
        </w:rPr>
        <w:t>или</w:t>
      </w:r>
      <w:r>
        <w:rPr>
          <w:rFonts w:ascii="Times" w:cs="Times" w:eastAsia="Times" w:hAnsi="Times"/>
          <w:sz w:val="20"/>
          <w:szCs w:val="20"/>
          <w:color w:val="auto"/>
        </w:rPr>
        <w:t>)</w:t>
      </w:r>
      <w:r>
        <w:rPr>
          <w:rFonts w:ascii="Times" w:cs="Times" w:eastAsia="Times" w:hAnsi="Times"/>
          <w:sz w:val="20"/>
          <w:szCs w:val="20"/>
          <w:color w:val="auto"/>
        </w:rPr>
        <w:t xml:space="preserve"> курсы внеурочной деятельности</w:t>
      </w:r>
      <w:r>
        <w:rPr>
          <w:rFonts w:ascii="Times" w:cs="Times" w:eastAsia="Times" w:hAnsi="Times"/>
          <w:sz w:val="20"/>
          <w:szCs w:val="20"/>
          <w:color w:val="auto"/>
        </w:rPr>
        <w:t>,</w:t>
      </w:r>
      <w:r>
        <w:rPr>
          <w:rFonts w:ascii="Times" w:cs="Times" w:eastAsia="Times" w:hAnsi="Times"/>
          <w:sz w:val="20"/>
          <w:szCs w:val="20"/>
          <w:color w:val="auto"/>
        </w:rPr>
        <w:t xml:space="preserve"> реализуемые с использованием средств обучения и воспитания Центров </w:t>
      </w:r>
      <w:r>
        <w:rPr>
          <w:rFonts w:ascii="Times" w:cs="Times" w:eastAsia="Times" w:hAnsi="Times"/>
          <w:sz w:val="20"/>
          <w:szCs w:val="20"/>
          <w:color w:val="auto"/>
        </w:rPr>
        <w:t>«</w:t>
      </w:r>
      <w:r>
        <w:rPr>
          <w:rFonts w:ascii="Times" w:cs="Times" w:eastAsia="Times" w:hAnsi="Times"/>
          <w:sz w:val="20"/>
          <w:szCs w:val="20"/>
          <w:color w:val="auto"/>
        </w:rPr>
        <w:t>Точка роста</w:t>
      </w:r>
      <w:r>
        <w:rPr>
          <w:rFonts w:ascii="Times" w:cs="Times" w:eastAsia="Times" w:hAnsi="Times"/>
          <w:sz w:val="20"/>
          <w:szCs w:val="20"/>
          <w:color w:val="auto"/>
        </w:rPr>
        <w:t>».</w:t>
      </w:r>
      <w:r>
        <w:rPr>
          <w:rFonts w:ascii="Times" w:cs="Times" w:eastAsia="Times" w:hAnsi="Times"/>
          <w:sz w:val="20"/>
          <w:szCs w:val="20"/>
          <w:color w:val="auto"/>
        </w:rPr>
        <w:t xml:space="preserve"> В случае</w:t>
      </w:r>
      <w:r>
        <w:rPr>
          <w:rFonts w:ascii="Times" w:cs="Times" w:eastAsia="Times" w:hAnsi="Times"/>
          <w:sz w:val="20"/>
          <w:szCs w:val="20"/>
          <w:color w:val="auto"/>
        </w:rPr>
        <w:t>,</w:t>
      </w:r>
      <w:r>
        <w:rPr>
          <w:rFonts w:ascii="Times" w:cs="Times" w:eastAsia="Times" w:hAnsi="Times"/>
          <w:sz w:val="20"/>
          <w:szCs w:val="20"/>
          <w:color w:val="auto"/>
        </w:rPr>
        <w:t xml:space="preserve"> если в общеобразовательной организации</w:t>
      </w:r>
      <w:r>
        <w:rPr>
          <w:rFonts w:ascii="Times" w:cs="Times" w:eastAsia="Times" w:hAnsi="Times"/>
          <w:sz w:val="20"/>
          <w:szCs w:val="20"/>
          <w:color w:val="auto"/>
        </w:rPr>
        <w:t>,</w:t>
      </w:r>
      <w:r>
        <w:rPr>
          <w:rFonts w:ascii="Times" w:cs="Times" w:eastAsia="Times" w:hAnsi="Times"/>
          <w:sz w:val="20"/>
          <w:szCs w:val="20"/>
          <w:color w:val="auto"/>
        </w:rPr>
        <w:t xml:space="preserve"> общая численность обучающихся меньше указанного значения</w:t>
      </w:r>
      <w:r>
        <w:rPr>
          <w:rFonts w:ascii="Times" w:cs="Times" w:eastAsia="Times" w:hAnsi="Times"/>
          <w:sz w:val="20"/>
          <w:szCs w:val="20"/>
          <w:color w:val="auto"/>
        </w:rPr>
        <w:t>,</w:t>
      </w:r>
      <w:r>
        <w:rPr>
          <w:rFonts w:ascii="Times" w:cs="Times" w:eastAsia="Times" w:hAnsi="Times"/>
          <w:sz w:val="20"/>
          <w:szCs w:val="20"/>
          <w:color w:val="auto"/>
        </w:rPr>
        <w:t xml:space="preserve"> значение показателя должно составлять не менее </w:t>
      </w:r>
      <w:r>
        <w:rPr>
          <w:rFonts w:ascii="Times" w:cs="Times" w:eastAsia="Times" w:hAnsi="Times"/>
          <w:sz w:val="20"/>
          <w:szCs w:val="20"/>
          <w:color w:val="auto"/>
        </w:rPr>
        <w:t>80%</w:t>
      </w:r>
      <w:r>
        <w:rPr>
          <w:rFonts w:ascii="Times" w:cs="Times" w:eastAsia="Times" w:hAnsi="Times"/>
          <w:sz w:val="20"/>
          <w:szCs w:val="20"/>
          <w:color w:val="auto"/>
        </w:rPr>
        <w:t xml:space="preserve"> от общей численности обучающихся</w:t>
      </w:r>
      <w:r>
        <w:rPr>
          <w:rFonts w:ascii="Times" w:cs="Times" w:eastAsia="Times" w:hAnsi="Times"/>
          <w:sz w:val="20"/>
          <w:szCs w:val="20"/>
          <w:color w:val="auto"/>
        </w:rPr>
        <w:t>;</w:t>
      </w:r>
    </w:p>
    <w:p>
      <w:pPr>
        <w:sectPr>
          <w:pgSz w:w="11900" w:h="16841" w:orient="portrait"/>
          <w:cols w:equalWidth="0" w:num="1">
            <w:col w:w="9720"/>
          </w:cols>
          <w:pgMar w:left="1440" w:top="1130" w:right="739" w:bottom="584" w:gutter="0" w:footer="0" w:header="0"/>
        </w:sectPr>
      </w:pPr>
    </w:p>
    <w:tbl>
      <w:tblPr>
        <w:tblLayout w:type="fixed"/>
        <w:tblInd w:w="230" w:type="dxa"/>
        <w:tblCellMar>
          <w:top w:w="0" w:type="dxa"/>
          <w:left w:w="0" w:type="dxa"/>
          <w:bottom w:w="0" w:type="dxa"/>
          <w:right w:w="0" w:type="dxa"/>
        </w:tblCellMar>
      </w:tblPr>
      <w:tr>
        <w:trPr>
          <w:trHeight w:val="120"/>
        </w:trPr>
        <w:tc>
          <w:tcPr>
            <w:tcW w:w="400" w:type="dxa"/>
            <w:vAlign w:val="bottom"/>
            <w:tcBorders>
              <w:top w:val="single" w:sz="8" w:color="auto"/>
              <w:left w:val="single" w:sz="8" w:color="auto"/>
              <w:right w:val="single" w:sz="8" w:color="auto"/>
            </w:tcBorders>
          </w:tcPr>
          <w:p>
            <w:pPr>
              <w:spacing w:after="0"/>
              <w:rPr>
                <w:sz w:val="10"/>
                <w:szCs w:val="10"/>
                <w:color w:val="auto"/>
              </w:rPr>
            </w:pPr>
          </w:p>
        </w:tc>
        <w:tc>
          <w:tcPr>
            <w:tcW w:w="2640" w:type="dxa"/>
            <w:vAlign w:val="bottom"/>
            <w:tcBorders>
              <w:top w:val="single" w:sz="8" w:color="auto"/>
              <w:right w:val="single" w:sz="8" w:color="auto"/>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обучения и воспитания</w:t>
            </w:r>
          </w:p>
        </w:tc>
        <w:tc>
          <w:tcPr>
            <w:tcW w:w="2220" w:type="dxa"/>
            <w:vAlign w:val="bottom"/>
            <w:tcBorders>
              <w:top w:val="single" w:sz="8" w:color="auto"/>
              <w:right w:val="single" w:sz="8" w:color="auto"/>
            </w:tcBorders>
          </w:tcPr>
          <w:p>
            <w:pPr>
              <w:spacing w:after="0"/>
              <w:rPr>
                <w:sz w:val="10"/>
                <w:szCs w:val="10"/>
                <w:color w:val="auto"/>
              </w:rPr>
            </w:pPr>
          </w:p>
        </w:tc>
        <w:tc>
          <w:tcPr>
            <w:tcW w:w="1920" w:type="dxa"/>
            <w:vAlign w:val="bottom"/>
            <w:tcBorders>
              <w:top w:val="single" w:sz="8" w:color="auto"/>
              <w:right w:val="single" w:sz="8" w:color="auto"/>
            </w:tcBorders>
          </w:tcPr>
          <w:p>
            <w:pPr>
              <w:spacing w:after="0"/>
              <w:rPr>
                <w:sz w:val="10"/>
                <w:szCs w:val="10"/>
                <w:color w:val="auto"/>
              </w:rPr>
            </w:pPr>
          </w:p>
        </w:tc>
        <w:tc>
          <w:tcPr>
            <w:tcW w:w="23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05"/>
        </w:trPr>
        <w:tc>
          <w:tcPr>
            <w:tcW w:w="400" w:type="dxa"/>
            <w:vAlign w:val="bottom"/>
            <w:tcBorders>
              <w:left w:val="single" w:sz="8" w:color="auto"/>
              <w:right w:val="single" w:sz="8" w:color="auto"/>
            </w:tcBorders>
          </w:tcPr>
          <w:p>
            <w:pPr>
              <w:spacing w:after="0"/>
              <w:rPr>
                <w:sz w:val="17"/>
                <w:szCs w:val="17"/>
                <w:color w:val="auto"/>
              </w:rPr>
            </w:pPr>
          </w:p>
        </w:tc>
        <w:tc>
          <w:tcPr>
            <w:tcW w:w="2640" w:type="dxa"/>
            <w:vAlign w:val="bottom"/>
            <w:tcBorders>
              <w:right w:val="single" w:sz="8" w:color="auto"/>
            </w:tcBorders>
            <w:vMerge w:val="continue"/>
          </w:tcPr>
          <w:p>
            <w:pPr>
              <w:spacing w:after="0"/>
              <w:rPr>
                <w:sz w:val="17"/>
                <w:szCs w:val="17"/>
                <w:color w:val="auto"/>
              </w:rPr>
            </w:pPr>
          </w:p>
        </w:tc>
        <w:tc>
          <w:tcPr>
            <w:tcW w:w="2220" w:type="dxa"/>
            <w:vAlign w:val="bottom"/>
            <w:tcBorders>
              <w:right w:val="single" w:sz="8" w:color="auto"/>
            </w:tcBorders>
          </w:tcPr>
          <w:p>
            <w:pPr>
              <w:spacing w:after="0"/>
              <w:rPr>
                <w:sz w:val="17"/>
                <w:szCs w:val="17"/>
                <w:color w:val="auto"/>
              </w:rPr>
            </w:pPr>
          </w:p>
        </w:tc>
        <w:tc>
          <w:tcPr>
            <w:tcW w:w="1920" w:type="dxa"/>
            <w:vAlign w:val="bottom"/>
            <w:tcBorders>
              <w:right w:val="single" w:sz="8" w:color="auto"/>
            </w:tcBorders>
          </w:tcPr>
          <w:p>
            <w:pPr>
              <w:spacing w:after="0"/>
              <w:rPr>
                <w:sz w:val="17"/>
                <w:szCs w:val="17"/>
                <w:color w:val="auto"/>
              </w:rPr>
            </w:pPr>
          </w:p>
        </w:tc>
        <w:tc>
          <w:tcPr>
            <w:tcW w:w="23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9"/>
        </w:trPr>
        <w:tc>
          <w:tcPr>
            <w:tcW w:w="400" w:type="dxa"/>
            <w:vAlign w:val="bottom"/>
            <w:tcBorders>
              <w:left w:val="single" w:sz="8" w:color="auto"/>
              <w:right w:val="single" w:sz="8" w:color="auto"/>
            </w:tcBorders>
          </w:tcPr>
          <w:p>
            <w:pPr>
              <w:spacing w:after="0"/>
              <w:rPr>
                <w:sz w:val="22"/>
                <w:szCs w:val="22"/>
                <w:color w:val="auto"/>
              </w:rPr>
            </w:pPr>
          </w:p>
        </w:tc>
        <w:tc>
          <w:tcPr>
            <w:tcW w:w="2640" w:type="dxa"/>
            <w:vAlign w:val="bottom"/>
            <w:tcBorders>
              <w:right w:val="single" w:sz="8" w:color="auto"/>
            </w:tcBorders>
          </w:tcPr>
          <w:p>
            <w:pPr>
              <w:ind w:left="40"/>
              <w:spacing w:after="0" w:line="259" w:lineRule="exact"/>
              <w:rPr>
                <w:sz w:val="20"/>
                <w:szCs w:val="20"/>
                <w:color w:val="auto"/>
              </w:rPr>
            </w:pPr>
            <w:r>
              <w:rPr>
                <w:rFonts w:ascii="Times New Roman" w:cs="Times New Roman" w:eastAsia="Times New Roman" w:hAnsi="Times New Roman"/>
                <w:sz w:val="20"/>
                <w:szCs w:val="20"/>
                <w:color w:val="auto"/>
              </w:rPr>
              <w:t xml:space="preserve">Центра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Точка роста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5"/>
                <w:szCs w:val="25"/>
                <w:color w:val="auto"/>
                <w:vertAlign w:val="superscript"/>
              </w:rPr>
              <w:t>4</w:t>
            </w:r>
          </w:p>
        </w:tc>
        <w:tc>
          <w:tcPr>
            <w:tcW w:w="2220" w:type="dxa"/>
            <w:vAlign w:val="bottom"/>
            <w:tcBorders>
              <w:right w:val="single" w:sz="8" w:color="auto"/>
            </w:tcBorders>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23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19"/>
        </w:trPr>
        <w:tc>
          <w:tcPr>
            <w:tcW w:w="400" w:type="dxa"/>
            <w:vAlign w:val="bottom"/>
            <w:tcBorders>
              <w:left w:val="single" w:sz="8" w:color="auto"/>
              <w:right w:val="single" w:sz="8" w:color="auto"/>
            </w:tcBorders>
          </w:tcPr>
          <w:p>
            <w:pPr>
              <w:spacing w:after="0"/>
              <w:rPr>
                <w:sz w:val="19"/>
                <w:szCs w:val="19"/>
                <w:color w:val="auto"/>
              </w:rPr>
            </w:pPr>
          </w:p>
        </w:tc>
        <w:tc>
          <w:tcPr>
            <w:tcW w:w="2640" w:type="dxa"/>
            <w:vAlign w:val="bottom"/>
            <w:tcBorders>
              <w:right w:val="single" w:sz="8" w:color="auto"/>
            </w:tcBorders>
          </w:tcPr>
          <w:p>
            <w:pPr>
              <w:ind w:left="40"/>
              <w:spacing w:after="0" w:line="219" w:lineRule="exact"/>
              <w:rPr>
                <w:sz w:val="20"/>
                <w:szCs w:val="20"/>
                <w:color w:val="auto"/>
              </w:rPr>
            </w:pP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человек</w:t>
            </w:r>
            <w:r>
              <w:rPr>
                <w:rFonts w:ascii="Times New Roman" w:cs="Times New Roman" w:eastAsia="Times New Roman" w:hAnsi="Times New Roman"/>
                <w:sz w:val="20"/>
                <w:szCs w:val="20"/>
                <w:color w:val="auto"/>
              </w:rPr>
              <w:t>)</w:t>
            </w: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37"/>
        </w:trPr>
        <w:tc>
          <w:tcPr>
            <w:tcW w:w="400" w:type="dxa"/>
            <w:vAlign w:val="bottom"/>
            <w:tcBorders>
              <w:left w:val="single" w:sz="8" w:color="auto"/>
              <w:bottom w:val="single" w:sz="8" w:color="auto"/>
              <w:right w:val="single" w:sz="8" w:color="auto"/>
            </w:tcBorders>
          </w:tcPr>
          <w:p>
            <w:pPr>
              <w:spacing w:after="0"/>
              <w:rPr>
                <w:sz w:val="24"/>
                <w:szCs w:val="24"/>
                <w:color w:val="auto"/>
              </w:rPr>
            </w:pPr>
          </w:p>
        </w:tc>
        <w:tc>
          <w:tcPr>
            <w:tcW w:w="2640" w:type="dxa"/>
            <w:vAlign w:val="bottom"/>
            <w:tcBorders>
              <w:bottom w:val="single" w:sz="8" w:color="auto"/>
              <w:right w:val="single" w:sz="8" w:color="auto"/>
            </w:tcBorders>
          </w:tcPr>
          <w:p>
            <w:pPr>
              <w:spacing w:after="0"/>
              <w:rPr>
                <w:sz w:val="24"/>
                <w:szCs w:val="24"/>
                <w:color w:val="auto"/>
              </w:rPr>
            </w:pPr>
          </w:p>
        </w:tc>
        <w:tc>
          <w:tcPr>
            <w:tcW w:w="22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400" w:type="dxa"/>
            <w:vAlign w:val="bottom"/>
            <w:tcBorders>
              <w:left w:val="single" w:sz="8" w:color="auto"/>
              <w:right w:val="single" w:sz="8" w:color="auto"/>
            </w:tcBorders>
          </w:tcPr>
          <w:p>
            <w:pPr>
              <w:spacing w:after="0"/>
              <w:rPr>
                <w:sz w:val="8"/>
                <w:szCs w:val="8"/>
                <w:color w:val="auto"/>
              </w:rPr>
            </w:pPr>
          </w:p>
        </w:tc>
        <w:tc>
          <w:tcPr>
            <w:tcW w:w="264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20"/>
                <w:szCs w:val="20"/>
                <w:color w:val="auto"/>
              </w:rPr>
              <w:t>Доля педагогических</w:t>
            </w:r>
          </w:p>
        </w:tc>
        <w:tc>
          <w:tcPr>
            <w:tcW w:w="2220" w:type="dxa"/>
            <w:vAlign w:val="bottom"/>
            <w:tcBorders>
              <w:right w:val="single" w:sz="8" w:color="auto"/>
            </w:tcBorders>
          </w:tcPr>
          <w:p>
            <w:pPr>
              <w:spacing w:after="0"/>
              <w:rPr>
                <w:sz w:val="8"/>
                <w:szCs w:val="8"/>
                <w:color w:val="auto"/>
              </w:rPr>
            </w:pPr>
          </w:p>
        </w:tc>
        <w:tc>
          <w:tcPr>
            <w:tcW w:w="192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00" w:type="dxa"/>
            <w:vAlign w:val="bottom"/>
            <w:tcBorders>
              <w:left w:val="single" w:sz="8" w:color="auto"/>
              <w:right w:val="single" w:sz="8" w:color="auto"/>
            </w:tcBorders>
          </w:tcPr>
          <w:p>
            <w:pPr>
              <w:spacing w:after="0"/>
              <w:rPr>
                <w:sz w:val="19"/>
                <w:szCs w:val="19"/>
                <w:color w:val="auto"/>
              </w:rPr>
            </w:pPr>
          </w:p>
        </w:tc>
        <w:tc>
          <w:tcPr>
            <w:tcW w:w="2640" w:type="dxa"/>
            <w:vAlign w:val="bottom"/>
            <w:tcBorders>
              <w:right w:val="single" w:sz="8" w:color="auto"/>
            </w:tcBorders>
            <w:vMerge w:val="continue"/>
          </w:tcPr>
          <w:p>
            <w:pPr>
              <w:spacing w:after="0"/>
              <w:rPr>
                <w:sz w:val="19"/>
                <w:szCs w:val="19"/>
                <w:color w:val="auto"/>
              </w:rPr>
            </w:pPr>
          </w:p>
        </w:tc>
        <w:tc>
          <w:tcPr>
            <w:tcW w:w="2220" w:type="dxa"/>
            <w:vAlign w:val="bottom"/>
            <w:tcBorders>
              <w:right w:val="single" w:sz="8" w:color="auto"/>
            </w:tcBorders>
          </w:tcPr>
          <w:p>
            <w:pPr>
              <w:spacing w:after="0"/>
              <w:rPr>
                <w:sz w:val="19"/>
                <w:szCs w:val="19"/>
                <w:color w:val="auto"/>
              </w:rPr>
            </w:pPr>
          </w:p>
        </w:tc>
        <w:tc>
          <w:tcPr>
            <w:tcW w:w="1920" w:type="dxa"/>
            <w:vAlign w:val="bottom"/>
            <w:tcBorders>
              <w:right w:val="single" w:sz="8" w:color="auto"/>
            </w:tcBorders>
          </w:tcPr>
          <w:p>
            <w:pPr>
              <w:spacing w:after="0"/>
              <w:rPr>
                <w:sz w:val="19"/>
                <w:szCs w:val="19"/>
                <w:color w:val="auto"/>
              </w:rPr>
            </w:pPr>
          </w:p>
        </w:tc>
        <w:tc>
          <w:tcPr>
            <w:tcW w:w="23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right w:val="single" w:sz="8" w:color="auto"/>
            </w:tcBorders>
          </w:tcPr>
          <w:p>
            <w:pPr>
              <w:spacing w:after="0"/>
              <w:rPr>
                <w:sz w:val="20"/>
                <w:szCs w:val="20"/>
                <w:color w:val="auto"/>
              </w:rPr>
            </w:pPr>
          </w:p>
        </w:tc>
        <w:tc>
          <w:tcPr>
            <w:tcW w:w="2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 xml:space="preserve">работников центра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Точка</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right w:val="single" w:sz="8" w:color="auto"/>
            </w:tcBorders>
          </w:tcPr>
          <w:p>
            <w:pPr>
              <w:spacing w:after="0"/>
              <w:rPr>
                <w:sz w:val="20"/>
                <w:szCs w:val="20"/>
                <w:color w:val="auto"/>
              </w:rPr>
            </w:pPr>
          </w:p>
        </w:tc>
        <w:tc>
          <w:tcPr>
            <w:tcW w:w="2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роста</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прошедших обучение</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400" w:type="dxa"/>
            <w:vAlign w:val="bottom"/>
            <w:tcBorders>
              <w:left w:val="single" w:sz="8" w:color="auto"/>
              <w:right w:val="single" w:sz="8" w:color="auto"/>
            </w:tcBorders>
          </w:tcPr>
          <w:p>
            <w:pPr>
              <w:jc w:val="right"/>
              <w:ind w:right="160"/>
              <w:spacing w:after="0"/>
              <w:rPr>
                <w:sz w:val="20"/>
                <w:szCs w:val="20"/>
                <w:color w:val="auto"/>
              </w:rPr>
            </w:pPr>
            <w:r>
              <w:rPr>
                <w:rFonts w:ascii="Times New Roman" w:cs="Times New Roman" w:eastAsia="Times New Roman" w:hAnsi="Times New Roman"/>
                <w:sz w:val="20"/>
                <w:szCs w:val="20"/>
                <w:color w:val="auto"/>
              </w:rPr>
              <w:t>3</w:t>
            </w:r>
          </w:p>
        </w:tc>
        <w:tc>
          <w:tcPr>
            <w:tcW w:w="2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по программам из реестра</w:t>
            </w:r>
          </w:p>
        </w:tc>
        <w:tc>
          <w:tcPr>
            <w:tcW w:w="2220" w:type="dxa"/>
            <w:vAlign w:val="bottom"/>
            <w:tcBorders>
              <w:right w:val="single" w:sz="8" w:color="auto"/>
            </w:tcBorders>
          </w:tcPr>
          <w:p>
            <w:pPr>
              <w:jc w:val="right"/>
              <w:ind w:right="880"/>
              <w:spacing w:after="0"/>
              <w:rPr>
                <w:sz w:val="20"/>
                <w:szCs w:val="20"/>
                <w:color w:val="auto"/>
              </w:rPr>
            </w:pPr>
            <w:r>
              <w:rPr>
                <w:rFonts w:ascii="Times New Roman" w:cs="Times New Roman" w:eastAsia="Times New Roman" w:hAnsi="Times New Roman"/>
                <w:sz w:val="20"/>
                <w:szCs w:val="20"/>
                <w:color w:val="auto"/>
              </w:rPr>
              <w:t>100</w:t>
            </w:r>
          </w:p>
        </w:tc>
        <w:tc>
          <w:tcPr>
            <w:tcW w:w="1920" w:type="dxa"/>
            <w:vAlign w:val="bottom"/>
            <w:tcBorders>
              <w:right w:val="single" w:sz="8" w:color="auto"/>
            </w:tcBorders>
          </w:tcPr>
          <w:p>
            <w:pPr>
              <w:jc w:val="right"/>
              <w:ind w:right="720"/>
              <w:spacing w:after="0"/>
              <w:rPr>
                <w:sz w:val="20"/>
                <w:szCs w:val="20"/>
                <w:color w:val="auto"/>
              </w:rPr>
            </w:pPr>
            <w:r>
              <w:rPr>
                <w:rFonts w:ascii="Times New Roman" w:cs="Times New Roman" w:eastAsia="Times New Roman" w:hAnsi="Times New Roman"/>
                <w:sz w:val="20"/>
                <w:szCs w:val="20"/>
                <w:color w:val="auto"/>
              </w:rPr>
              <w:t>100</w:t>
            </w:r>
          </w:p>
        </w:tc>
        <w:tc>
          <w:tcPr>
            <w:tcW w:w="2320" w:type="dxa"/>
            <w:vAlign w:val="bottom"/>
            <w:tcBorders>
              <w:right w:val="single" w:sz="8" w:color="auto"/>
            </w:tcBorders>
          </w:tcPr>
          <w:p>
            <w:pPr>
              <w:jc w:val="right"/>
              <w:ind w:right="920"/>
              <w:spacing w:after="0"/>
              <w:rPr>
                <w:sz w:val="20"/>
                <w:szCs w:val="20"/>
                <w:color w:val="auto"/>
              </w:rPr>
            </w:pPr>
            <w:r>
              <w:rPr>
                <w:rFonts w:ascii="Times New Roman" w:cs="Times New Roman" w:eastAsia="Times New Roman" w:hAnsi="Times New Roman"/>
                <w:sz w:val="20"/>
                <w:szCs w:val="20"/>
                <w:color w:val="auto"/>
              </w:rPr>
              <w:t>100</w:t>
            </w:r>
          </w:p>
        </w:tc>
        <w:tc>
          <w:tcPr>
            <w:tcW w:w="0" w:type="dxa"/>
            <w:vAlign w:val="bottom"/>
          </w:tcPr>
          <w:p>
            <w:pPr>
              <w:spacing w:after="0"/>
              <w:rPr>
                <w:sz w:val="1"/>
                <w:szCs w:val="1"/>
                <w:color w:val="auto"/>
              </w:rPr>
            </w:pPr>
          </w:p>
        </w:tc>
      </w:tr>
      <w:tr>
        <w:trPr>
          <w:trHeight w:val="230"/>
        </w:trPr>
        <w:tc>
          <w:tcPr>
            <w:tcW w:w="400" w:type="dxa"/>
            <w:vAlign w:val="bottom"/>
            <w:tcBorders>
              <w:left w:val="single" w:sz="8" w:color="auto"/>
              <w:right w:val="single" w:sz="8" w:color="auto"/>
            </w:tcBorders>
          </w:tcPr>
          <w:p>
            <w:pPr>
              <w:spacing w:after="0"/>
              <w:rPr>
                <w:sz w:val="20"/>
                <w:szCs w:val="20"/>
                <w:color w:val="auto"/>
              </w:rPr>
            </w:pPr>
          </w:p>
        </w:tc>
        <w:tc>
          <w:tcPr>
            <w:tcW w:w="2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программ повышения</w:t>
            </w:r>
          </w:p>
        </w:tc>
        <w:tc>
          <w:tcPr>
            <w:tcW w:w="22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1"/>
        </w:trPr>
        <w:tc>
          <w:tcPr>
            <w:tcW w:w="400" w:type="dxa"/>
            <w:vAlign w:val="bottom"/>
            <w:tcBorders>
              <w:left w:val="single" w:sz="8" w:color="auto"/>
              <w:right w:val="single" w:sz="8" w:color="auto"/>
            </w:tcBorders>
          </w:tcPr>
          <w:p>
            <w:pPr>
              <w:spacing w:after="0"/>
              <w:rPr>
                <w:sz w:val="18"/>
                <w:szCs w:val="18"/>
                <w:color w:val="auto"/>
              </w:rPr>
            </w:pPr>
          </w:p>
        </w:tc>
        <w:tc>
          <w:tcPr>
            <w:tcW w:w="2640" w:type="dxa"/>
            <w:vAlign w:val="bottom"/>
            <w:tcBorders>
              <w:right w:val="single" w:sz="8" w:color="auto"/>
            </w:tcBorders>
          </w:tcPr>
          <w:p>
            <w:pPr>
              <w:ind w:left="40"/>
              <w:spacing w:after="0" w:line="211" w:lineRule="exact"/>
              <w:rPr>
                <w:sz w:val="20"/>
                <w:szCs w:val="20"/>
                <w:color w:val="auto"/>
              </w:rPr>
            </w:pPr>
            <w:r>
              <w:rPr>
                <w:rFonts w:ascii="Times New Roman" w:cs="Times New Roman" w:eastAsia="Times New Roman" w:hAnsi="Times New Roman"/>
                <w:sz w:val="20"/>
                <w:szCs w:val="20"/>
                <w:color w:val="auto"/>
              </w:rPr>
              <w:t>квалификации федерального</w:t>
            </w:r>
          </w:p>
        </w:tc>
        <w:tc>
          <w:tcPr>
            <w:tcW w:w="2220" w:type="dxa"/>
            <w:vAlign w:val="bottom"/>
            <w:tcBorders>
              <w:right w:val="single" w:sz="8" w:color="auto"/>
            </w:tcBorders>
          </w:tcPr>
          <w:p>
            <w:pPr>
              <w:spacing w:after="0"/>
              <w:rPr>
                <w:sz w:val="18"/>
                <w:szCs w:val="18"/>
                <w:color w:val="auto"/>
              </w:rPr>
            </w:pPr>
          </w:p>
        </w:tc>
        <w:tc>
          <w:tcPr>
            <w:tcW w:w="1920" w:type="dxa"/>
            <w:vAlign w:val="bottom"/>
            <w:tcBorders>
              <w:right w:val="single" w:sz="8" w:color="auto"/>
            </w:tcBorders>
          </w:tcPr>
          <w:p>
            <w:pPr>
              <w:spacing w:after="0"/>
              <w:rPr>
                <w:sz w:val="18"/>
                <w:szCs w:val="18"/>
                <w:color w:val="auto"/>
              </w:rPr>
            </w:pPr>
          </w:p>
        </w:tc>
        <w:tc>
          <w:tcPr>
            <w:tcW w:w="23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05"/>
        </w:trPr>
        <w:tc>
          <w:tcPr>
            <w:tcW w:w="400" w:type="dxa"/>
            <w:vAlign w:val="bottom"/>
            <w:tcBorders>
              <w:left w:val="single" w:sz="8" w:color="auto"/>
              <w:right w:val="single" w:sz="8" w:color="auto"/>
            </w:tcBorders>
          </w:tcPr>
          <w:p>
            <w:pPr>
              <w:spacing w:after="0"/>
              <w:rPr>
                <w:sz w:val="24"/>
                <w:szCs w:val="24"/>
                <w:color w:val="auto"/>
              </w:rPr>
            </w:pPr>
          </w:p>
        </w:tc>
        <w:tc>
          <w:tcPr>
            <w:tcW w:w="26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оператора</w:t>
            </w:r>
            <w:r>
              <w:rPr>
                <w:rFonts w:ascii="Times New Roman" w:cs="Times New Roman" w:eastAsia="Times New Roman" w:hAnsi="Times New Roman"/>
                <w:sz w:val="25"/>
                <w:szCs w:val="25"/>
                <w:color w:val="auto"/>
                <w:vertAlign w:val="superscript"/>
              </w:rPr>
              <w:t>5</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w:t>
            </w:r>
          </w:p>
        </w:tc>
        <w:tc>
          <w:tcPr>
            <w:tcW w:w="222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400" w:type="dxa"/>
            <w:vAlign w:val="bottom"/>
            <w:tcBorders>
              <w:left w:val="single" w:sz="8" w:color="auto"/>
              <w:bottom w:val="single" w:sz="8" w:color="auto"/>
              <w:right w:val="single" w:sz="8" w:color="auto"/>
            </w:tcBorders>
          </w:tcPr>
          <w:p>
            <w:pPr>
              <w:spacing w:after="0"/>
              <w:rPr>
                <w:sz w:val="4"/>
                <w:szCs w:val="4"/>
                <w:color w:val="auto"/>
              </w:rPr>
            </w:pPr>
          </w:p>
        </w:tc>
        <w:tc>
          <w:tcPr>
            <w:tcW w:w="2640" w:type="dxa"/>
            <w:vAlign w:val="bottom"/>
            <w:tcBorders>
              <w:bottom w:val="single" w:sz="8" w:color="auto"/>
              <w:right w:val="single" w:sz="8" w:color="auto"/>
            </w:tcBorders>
          </w:tcPr>
          <w:p>
            <w:pPr>
              <w:spacing w:after="0"/>
              <w:rPr>
                <w:sz w:val="4"/>
                <w:szCs w:val="4"/>
                <w:color w:val="auto"/>
              </w:rPr>
            </w:pPr>
          </w:p>
        </w:tc>
        <w:tc>
          <w:tcPr>
            <w:tcW w:w="22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23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5532755</wp:posOffset>
                </wp:positionV>
                <wp:extent cx="18288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435.65pt" to="157.1pt,435.65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both"/>
        <w:ind w:left="260" w:right="120" w:firstLine="2"/>
        <w:spacing w:after="0" w:line="220" w:lineRule="auto"/>
        <w:tabs>
          <w:tab w:leader="none" w:pos="375" w:val="left"/>
        </w:tabs>
        <w:numPr>
          <w:ilvl w:val="0"/>
          <w:numId w:val="22"/>
        </w:numPr>
        <w:rPr>
          <w:rFonts w:ascii="Times" w:cs="Times" w:eastAsia="Times" w:hAnsi="Times"/>
          <w:sz w:val="26"/>
          <w:szCs w:val="26"/>
          <w:color w:val="auto"/>
          <w:vertAlign w:val="superscript"/>
        </w:rPr>
      </w:pPr>
      <w:r>
        <w:rPr>
          <w:rFonts w:ascii="Times" w:cs="Times" w:eastAsia="Times" w:hAnsi="Times"/>
          <w:sz w:val="20"/>
          <w:szCs w:val="20"/>
          <w:color w:val="auto"/>
        </w:rPr>
        <w:t>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spacing w:after="0" w:line="15" w:lineRule="exact"/>
        <w:rPr>
          <w:rFonts w:ascii="Times" w:cs="Times" w:eastAsia="Times" w:hAnsi="Times"/>
          <w:sz w:val="26"/>
          <w:szCs w:val="26"/>
          <w:color w:val="auto"/>
          <w:vertAlign w:val="superscript"/>
        </w:rPr>
      </w:pPr>
    </w:p>
    <w:p>
      <w:pPr>
        <w:jc w:val="both"/>
        <w:ind w:left="260" w:right="100" w:firstLine="2"/>
        <w:spacing w:after="0" w:line="229" w:lineRule="auto"/>
        <w:tabs>
          <w:tab w:leader="none" w:pos="406" w:val="left"/>
        </w:tabs>
        <w:numPr>
          <w:ilvl w:val="0"/>
          <w:numId w:val="22"/>
        </w:numPr>
        <w:rPr>
          <w:rFonts w:ascii="Times" w:cs="Times" w:eastAsia="Times" w:hAnsi="Times"/>
          <w:sz w:val="26"/>
          <w:szCs w:val="26"/>
          <w:color w:val="auto"/>
          <w:vertAlign w:val="superscript"/>
        </w:rPr>
      </w:pPr>
      <w:r>
        <w:rPr>
          <w:rFonts w:ascii="Times" w:cs="Times" w:eastAsia="Times" w:hAnsi="Times"/>
          <w:sz w:val="20"/>
          <w:szCs w:val="20"/>
          <w:color w:val="auto"/>
        </w:rPr>
        <w:t>В соответствии с пунктом 2 части 5 статьи 47 Федерального закона от 29.12.2012 № 273</w:t>
      </w:r>
      <w:r>
        <w:rPr>
          <w:rFonts w:ascii="Times" w:cs="Times" w:eastAsia="Times" w:hAnsi="Times"/>
          <w:sz w:val="20"/>
          <w:szCs w:val="20"/>
          <w:color w:val="auto"/>
        </w:rPr>
        <w:t>-</w:t>
      </w:r>
      <w:r>
        <w:rPr>
          <w:rFonts w:ascii="Times" w:cs="Times" w:eastAsia="Times" w:hAnsi="Times"/>
          <w:sz w:val="20"/>
          <w:szCs w:val="20"/>
          <w:color w:val="auto"/>
        </w:rPr>
        <w:t>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pPr>
        <w:sectPr>
          <w:pgSz w:w="11900" w:h="16841" w:orient="portrait"/>
          <w:cols w:equalWidth="0" w:num="1">
            <w:col w:w="9720"/>
          </w:cols>
          <w:pgMar w:left="1440" w:top="1112" w:right="739" w:bottom="583" w:gutter="0" w:footer="0" w:header="0"/>
        </w:sectPr>
      </w:pPr>
    </w:p>
    <w:p>
      <w:pPr>
        <w:jc w:val="right"/>
        <w:ind w:right="10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3</w:t>
      </w:r>
    </w:p>
    <w:p>
      <w:pPr>
        <w:spacing w:after="0" w:line="2" w:lineRule="exact"/>
        <w:rPr>
          <w:sz w:val="20"/>
          <w:szCs w:val="20"/>
          <w:color w:val="auto"/>
        </w:rPr>
      </w:pPr>
    </w:p>
    <w:p>
      <w:pPr>
        <w:jc w:val="right"/>
        <w:ind w:right="100"/>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335" w:lineRule="exact"/>
        <w:rPr>
          <w:sz w:val="20"/>
          <w:szCs w:val="20"/>
          <w:color w:val="auto"/>
        </w:rPr>
      </w:pPr>
    </w:p>
    <w:p>
      <w:pPr>
        <w:jc w:val="center"/>
        <w:ind w:left="140"/>
        <w:spacing w:after="0" w:line="236" w:lineRule="auto"/>
        <w:rPr>
          <w:sz w:val="20"/>
          <w:szCs w:val="20"/>
          <w:color w:val="auto"/>
        </w:rPr>
      </w:pPr>
      <w:r>
        <w:rPr>
          <w:rFonts w:ascii="Times New Roman" w:cs="Times New Roman" w:eastAsia="Times New Roman" w:hAnsi="Times New Roman"/>
          <w:sz w:val="28"/>
          <w:szCs w:val="28"/>
          <w:b w:val="1"/>
          <w:bCs w:val="1"/>
          <w:color w:val="auto"/>
        </w:rPr>
        <w:t>Перечень общеобразовательных организаций, на базе которых планируется создание и функционирование Центров образования 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научной и технологической направленностей «Точка роста»</w:t>
      </w:r>
    </w:p>
    <w:p>
      <w:pPr>
        <w:spacing w:after="0" w:line="15" w:lineRule="exact"/>
        <w:rPr>
          <w:sz w:val="20"/>
          <w:szCs w:val="20"/>
          <w:color w:val="auto"/>
        </w:rPr>
      </w:pPr>
    </w:p>
    <w:p>
      <w:pPr>
        <w:ind w:left="740" w:right="580" w:firstLine="19"/>
        <w:spacing w:after="0" w:line="235" w:lineRule="auto"/>
        <w:tabs>
          <w:tab w:leader="none" w:pos="987" w:val="left"/>
        </w:tabs>
        <w:numPr>
          <w:ilvl w:val="0"/>
          <w:numId w:val="2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___ году в рамках федерального проекта «Современная школа» национального проекта «Образование» в _________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наименование</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i w:val="1"/>
          <w:iCs w:val="1"/>
          <w:color w:val="auto"/>
        </w:rPr>
        <w:t>субъекта Российской Федерации</w:t>
      </w:r>
      <w:r>
        <w:rPr>
          <w:rFonts w:ascii="Times New Roman" w:cs="Times New Roman" w:eastAsia="Times New Roman" w:hAnsi="Times New Roman"/>
          <w:sz w:val="28"/>
          <w:szCs w:val="28"/>
          <w:i w:val="1"/>
          <w:iCs w:val="1"/>
          <w:color w:val="auto"/>
        </w:rPr>
        <w:t>)</w:t>
      </w:r>
    </w:p>
    <w:p>
      <w:pPr>
        <w:spacing w:after="0" w:line="259" w:lineRule="exact"/>
        <w:rPr>
          <w:sz w:val="20"/>
          <w:szCs w:val="20"/>
          <w:color w:val="auto"/>
        </w:rPr>
      </w:pPr>
    </w:p>
    <w:tbl>
      <w:tblPr>
        <w:tblLayout w:type="fixed"/>
        <w:tblInd w:w="150" w:type="dxa"/>
        <w:tblCellMar>
          <w:top w:w="0" w:type="dxa"/>
          <w:left w:w="0" w:type="dxa"/>
          <w:bottom w:w="0" w:type="dxa"/>
          <w:right w:w="0" w:type="dxa"/>
        </w:tblCellMar>
      </w:tblPr>
      <w:tr>
        <w:trPr>
          <w:trHeight w:val="260"/>
        </w:trPr>
        <w:tc>
          <w:tcPr>
            <w:tcW w:w="5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w:t>
            </w:r>
          </w:p>
        </w:tc>
        <w:tc>
          <w:tcPr>
            <w:tcW w:w="18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Наименование</w:t>
            </w:r>
          </w:p>
        </w:tc>
        <w:tc>
          <w:tcPr>
            <w:tcW w:w="22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Наименование</w:t>
            </w:r>
          </w:p>
        </w:tc>
        <w:tc>
          <w:tcPr>
            <w:tcW w:w="15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Юридически</w:t>
            </w:r>
          </w:p>
        </w:tc>
        <w:tc>
          <w:tcPr>
            <w:tcW w:w="14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Численност</w:t>
            </w:r>
          </w:p>
        </w:tc>
        <w:tc>
          <w:tcPr>
            <w:tcW w:w="1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Малокомплектна</w:t>
            </w:r>
          </w:p>
        </w:tc>
      </w:tr>
      <w:tr>
        <w:trPr>
          <w:trHeight w:val="252"/>
        </w:trPr>
        <w:tc>
          <w:tcPr>
            <w:tcW w:w="5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5"/>
              </w:rPr>
              <w:t>п/</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муниципальног</w:t>
            </w: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общеобразовательн</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й адрес</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ь обучаю</w:t>
            </w:r>
            <w:r>
              <w:rPr>
                <w:rFonts w:ascii="Times New Roman" w:cs="Times New Roman" w:eastAsia="Times New Roman" w:hAnsi="Times New Roman"/>
                <w:sz w:val="22"/>
                <w:szCs w:val="22"/>
                <w:b w:val="1"/>
                <w:bCs w:val="1"/>
                <w:color w:val="auto"/>
              </w:rPr>
              <w:t>-</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я (да/нет,</w:t>
            </w:r>
          </w:p>
        </w:tc>
      </w:tr>
      <w:tr>
        <w:trPr>
          <w:trHeight w:val="255"/>
        </w:trPr>
        <w:tc>
          <w:tcPr>
            <w:tcW w:w="5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п</w:t>
            </w:r>
          </w:p>
        </w:tc>
        <w:tc>
          <w:tcPr>
            <w:tcW w:w="18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о образования</w:t>
            </w: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ой организации, на</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общеобразо</w:t>
            </w:r>
            <w:r>
              <w:rPr>
                <w:rFonts w:ascii="Times New Roman" w:cs="Times New Roman" w:eastAsia="Times New Roman" w:hAnsi="Times New Roman"/>
                <w:sz w:val="22"/>
                <w:szCs w:val="22"/>
                <w:b w:val="1"/>
                <w:bCs w:val="1"/>
                <w:color w:val="auto"/>
                <w:w w:val="99"/>
              </w:rPr>
              <w:t>-</w:t>
            </w:r>
          </w:p>
        </w:tc>
        <w:tc>
          <w:tcPr>
            <w:tcW w:w="14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щихся</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количество</w:t>
            </w:r>
          </w:p>
        </w:tc>
      </w:tr>
      <w:tr>
        <w:trPr>
          <w:trHeight w:val="252"/>
        </w:trPr>
        <w:tc>
          <w:tcPr>
            <w:tcW w:w="540" w:type="dxa"/>
            <w:vAlign w:val="bottom"/>
            <w:tcBorders>
              <w:left w:val="single" w:sz="8" w:color="auto"/>
              <w:right w:val="single" w:sz="8" w:color="auto"/>
            </w:tcBorders>
          </w:tcPr>
          <w:p>
            <w:pPr>
              <w:spacing w:after="0"/>
              <w:rPr>
                <w:sz w:val="21"/>
                <w:szCs w:val="21"/>
                <w:color w:val="auto"/>
              </w:rPr>
            </w:pPr>
          </w:p>
        </w:tc>
        <w:tc>
          <w:tcPr>
            <w:tcW w:w="180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базе которой</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вательной</w:t>
            </w:r>
          </w:p>
        </w:tc>
        <w:tc>
          <w:tcPr>
            <w:tcW w:w="1440" w:type="dxa"/>
            <w:vAlign w:val="bottom"/>
            <w:tcBorders>
              <w:right w:val="single" w:sz="8" w:color="auto"/>
            </w:tcBorders>
          </w:tcPr>
          <w:p>
            <w:pPr>
              <w:spacing w:after="0"/>
              <w:rPr>
                <w:sz w:val="21"/>
                <w:szCs w:val="21"/>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классов</w:t>
            </w:r>
            <w:r>
              <w:rPr>
                <w:rFonts w:ascii="Times New Roman" w:cs="Times New Roman" w:eastAsia="Times New Roman" w:hAnsi="Times New Roman"/>
                <w:sz w:val="22"/>
                <w:szCs w:val="22"/>
                <w:b w:val="1"/>
                <w:bCs w:val="1"/>
                <w:color w:val="auto"/>
              </w:rPr>
              <w:t>-</w:t>
            </w:r>
          </w:p>
        </w:tc>
      </w:tr>
      <w:tr>
        <w:trPr>
          <w:trHeight w:val="254"/>
        </w:trPr>
        <w:tc>
          <w:tcPr>
            <w:tcW w:w="540" w:type="dxa"/>
            <w:vAlign w:val="bottom"/>
            <w:tcBorders>
              <w:left w:val="single" w:sz="8" w:color="auto"/>
              <w:right w:val="single" w:sz="8" w:color="auto"/>
            </w:tcBorders>
          </w:tcPr>
          <w:p>
            <w:pPr>
              <w:spacing w:after="0"/>
              <w:rPr>
                <w:sz w:val="22"/>
                <w:szCs w:val="22"/>
                <w:color w:val="auto"/>
              </w:rPr>
            </w:pPr>
          </w:p>
        </w:tc>
        <w:tc>
          <w:tcPr>
            <w:tcW w:w="1800" w:type="dxa"/>
            <w:vAlign w:val="bottom"/>
            <w:tcBorders>
              <w:right w:val="single" w:sz="8" w:color="auto"/>
            </w:tcBorders>
          </w:tcPr>
          <w:p>
            <w:pPr>
              <w:spacing w:after="0"/>
              <w:rPr>
                <w:sz w:val="22"/>
                <w:szCs w:val="22"/>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планируется</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8"/>
              </w:rPr>
              <w:t>организации</w:t>
            </w:r>
          </w:p>
        </w:tc>
        <w:tc>
          <w:tcPr>
            <w:tcW w:w="144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комплектов)</w:t>
            </w:r>
          </w:p>
        </w:tc>
      </w:tr>
      <w:tr>
        <w:trPr>
          <w:trHeight w:val="252"/>
        </w:trPr>
        <w:tc>
          <w:tcPr>
            <w:tcW w:w="540" w:type="dxa"/>
            <w:vAlign w:val="bottom"/>
            <w:tcBorders>
              <w:left w:val="single" w:sz="8" w:color="auto"/>
              <w:right w:val="single" w:sz="8" w:color="auto"/>
            </w:tcBorders>
          </w:tcPr>
          <w:p>
            <w:pPr>
              <w:spacing w:after="0"/>
              <w:rPr>
                <w:sz w:val="21"/>
                <w:szCs w:val="21"/>
                <w:color w:val="auto"/>
              </w:rPr>
            </w:pPr>
          </w:p>
        </w:tc>
        <w:tc>
          <w:tcPr>
            <w:tcW w:w="1800" w:type="dxa"/>
            <w:vAlign w:val="bottom"/>
            <w:tcBorders>
              <w:right w:val="single" w:sz="8" w:color="auto"/>
            </w:tcBorders>
          </w:tcPr>
          <w:p>
            <w:pPr>
              <w:spacing w:after="0"/>
              <w:rPr>
                <w:sz w:val="21"/>
                <w:szCs w:val="21"/>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создание Центра</w:t>
            </w:r>
          </w:p>
        </w:tc>
        <w:tc>
          <w:tcPr>
            <w:tcW w:w="15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(по уставу)</w:t>
            </w:r>
          </w:p>
        </w:tc>
        <w:tc>
          <w:tcPr>
            <w:tcW w:w="1440" w:type="dxa"/>
            <w:vAlign w:val="bottom"/>
            <w:tcBorders>
              <w:right w:val="single" w:sz="8" w:color="auto"/>
            </w:tcBorders>
          </w:tcPr>
          <w:p>
            <w:pPr>
              <w:spacing w:after="0"/>
              <w:rPr>
                <w:sz w:val="21"/>
                <w:szCs w:val="21"/>
                <w:color w:val="auto"/>
              </w:rPr>
            </w:pPr>
          </w:p>
        </w:tc>
        <w:tc>
          <w:tcPr>
            <w:tcW w:w="1980" w:type="dxa"/>
            <w:vAlign w:val="bottom"/>
            <w:tcBorders>
              <w:right w:val="single" w:sz="8" w:color="auto"/>
            </w:tcBorders>
          </w:tcPr>
          <w:p>
            <w:pPr>
              <w:spacing w:after="0"/>
              <w:rPr>
                <w:sz w:val="21"/>
                <w:szCs w:val="21"/>
                <w:color w:val="auto"/>
              </w:rPr>
            </w:pPr>
          </w:p>
        </w:tc>
      </w:tr>
      <w:tr>
        <w:trPr>
          <w:trHeight w:val="254"/>
        </w:trPr>
        <w:tc>
          <w:tcPr>
            <w:tcW w:w="540" w:type="dxa"/>
            <w:vAlign w:val="bottom"/>
            <w:tcBorders>
              <w:left w:val="single" w:sz="8" w:color="auto"/>
              <w:bottom w:val="single" w:sz="8" w:color="auto"/>
              <w:right w:val="single" w:sz="8" w:color="auto"/>
            </w:tcBorders>
          </w:tcPr>
          <w:p>
            <w:pPr>
              <w:spacing w:after="0"/>
              <w:rPr>
                <w:sz w:val="22"/>
                <w:szCs w:val="22"/>
                <w:color w:val="auto"/>
              </w:rPr>
            </w:pPr>
          </w:p>
        </w:tc>
        <w:tc>
          <w:tcPr>
            <w:tcW w:w="1800" w:type="dxa"/>
            <w:vAlign w:val="bottom"/>
            <w:tcBorders>
              <w:bottom w:val="single" w:sz="8" w:color="auto"/>
              <w:right w:val="single" w:sz="8" w:color="auto"/>
            </w:tcBorders>
          </w:tcPr>
          <w:p>
            <w:pPr>
              <w:spacing w:after="0"/>
              <w:rPr>
                <w:sz w:val="22"/>
                <w:szCs w:val="22"/>
                <w:color w:val="auto"/>
              </w:rPr>
            </w:pPr>
          </w:p>
        </w:tc>
        <w:tc>
          <w:tcPr>
            <w:tcW w:w="2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«Точка роста»</w:t>
            </w:r>
          </w:p>
        </w:tc>
        <w:tc>
          <w:tcPr>
            <w:tcW w:w="156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spacing w:after="0"/>
              <w:rPr>
                <w:sz w:val="22"/>
                <w:szCs w:val="22"/>
                <w:color w:val="auto"/>
              </w:rPr>
            </w:pPr>
          </w:p>
        </w:tc>
        <w:tc>
          <w:tcPr>
            <w:tcW w:w="1980" w:type="dxa"/>
            <w:vAlign w:val="bottom"/>
            <w:tcBorders>
              <w:bottom w:val="single" w:sz="8" w:color="auto"/>
              <w:right w:val="single" w:sz="8" w:color="auto"/>
            </w:tcBorders>
          </w:tcPr>
          <w:p>
            <w:pPr>
              <w:spacing w:after="0"/>
              <w:rPr>
                <w:sz w:val="22"/>
                <w:szCs w:val="22"/>
                <w:color w:val="auto"/>
              </w:rPr>
            </w:pPr>
          </w:p>
        </w:tc>
      </w:tr>
      <w:tr>
        <w:trPr>
          <w:trHeight w:val="285"/>
        </w:trPr>
        <w:tc>
          <w:tcPr>
            <w:tcW w:w="540" w:type="dxa"/>
            <w:vAlign w:val="bottom"/>
            <w:tcBorders>
              <w:left w:val="single" w:sz="8" w:color="auto"/>
              <w:bottom w:val="single" w:sz="8" w:color="auto"/>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right w:val="single" w:sz="8" w:color="auto"/>
            </w:tcBorders>
          </w:tcPr>
          <w:p>
            <w:pPr>
              <w:spacing w:after="0"/>
              <w:rPr>
                <w:sz w:val="24"/>
                <w:szCs w:val="24"/>
                <w:color w:val="auto"/>
              </w:rPr>
            </w:pPr>
          </w:p>
        </w:tc>
        <w:tc>
          <w:tcPr>
            <w:tcW w:w="156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bl>
    <w:p>
      <w:pPr>
        <w:sectPr>
          <w:pgSz w:w="11900" w:h="16841" w:orient="portrait"/>
          <w:cols w:equalWidth="0" w:num="1">
            <w:col w:w="9720"/>
          </w:cols>
          <w:pgMar w:left="1440" w:top="1130" w:right="739" w:bottom="1440" w:gutter="0" w:footer="0" w:header="0"/>
        </w:sectPr>
      </w:pPr>
    </w:p>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4</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321"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8"/>
          <w:szCs w:val="28"/>
          <w:b w:val="1"/>
          <w:bCs w:val="1"/>
          <w:color w:val="auto"/>
        </w:rPr>
        <w:t>Типовое Положение</w:t>
      </w:r>
    </w:p>
    <w:p>
      <w:pPr>
        <w:spacing w:after="0" w:line="13" w:lineRule="exact"/>
        <w:rPr>
          <w:sz w:val="20"/>
          <w:szCs w:val="20"/>
          <w:color w:val="auto"/>
        </w:rPr>
      </w:pPr>
    </w:p>
    <w:p>
      <w:pPr>
        <w:ind w:left="1400" w:right="340" w:hanging="106"/>
        <w:spacing w:after="0" w:line="234" w:lineRule="auto"/>
        <w:tabs>
          <w:tab w:leader="none" w:pos="1498" w:val="left"/>
        </w:tabs>
        <w:numPr>
          <w:ilvl w:val="1"/>
          <w:numId w:val="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Центре образования 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научной и технологической направленностей «Точка роста» на базе </w:t>
      </w:r>
      <w:r>
        <w:rPr>
          <w:rFonts w:ascii="Times New Roman" w:cs="Times New Roman" w:eastAsia="Times New Roman" w:hAnsi="Times New Roman"/>
          <w:sz w:val="28"/>
          <w:szCs w:val="28"/>
          <w:b w:val="1"/>
          <w:bCs w:val="1"/>
          <w:i w:val="1"/>
          <w:iCs w:val="1"/>
          <w:color w:val="auto"/>
        </w:rPr>
        <w:t>&lt;</w:t>
      </w:r>
      <w:r>
        <w:rPr>
          <w:rFonts w:ascii="Times New Roman" w:cs="Times New Roman" w:eastAsia="Times New Roman" w:hAnsi="Times New Roman"/>
          <w:sz w:val="28"/>
          <w:szCs w:val="28"/>
          <w:b w:val="1"/>
          <w:bCs w:val="1"/>
          <w:i w:val="1"/>
          <w:iCs w:val="1"/>
          <w:color w:val="auto"/>
        </w:rPr>
        <w:t>наименование</w:t>
      </w:r>
    </w:p>
    <w:p>
      <w:pPr>
        <w:spacing w:after="0" w:line="4" w:lineRule="exact"/>
        <w:rPr>
          <w:rFonts w:ascii="Times New Roman" w:cs="Times New Roman" w:eastAsia="Times New Roman" w:hAnsi="Times New Roman"/>
          <w:sz w:val="28"/>
          <w:szCs w:val="28"/>
          <w:b w:val="1"/>
          <w:bCs w:val="1"/>
          <w:color w:val="auto"/>
        </w:rPr>
      </w:pPr>
    </w:p>
    <w:p>
      <w:pPr>
        <w:ind w:left="266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i w:val="1"/>
          <w:iCs w:val="1"/>
          <w:color w:val="auto"/>
        </w:rPr>
        <w:t>общеобразовательной организации</w:t>
      </w:r>
      <w:r>
        <w:rPr>
          <w:rFonts w:ascii="Times New Roman" w:cs="Times New Roman" w:eastAsia="Times New Roman" w:hAnsi="Times New Roman"/>
          <w:sz w:val="28"/>
          <w:szCs w:val="28"/>
          <w:b w:val="1"/>
          <w:bCs w:val="1"/>
          <w:i w:val="1"/>
          <w:iCs w:val="1"/>
          <w:color w:val="auto"/>
        </w:rPr>
        <w:t>&gt;</w:t>
      </w:r>
    </w:p>
    <w:p>
      <w:pPr>
        <w:ind w:left="1680" w:hanging="710"/>
        <w:spacing w:after="0"/>
        <w:tabs>
          <w:tab w:leader="none" w:pos="1680" w:val="left"/>
        </w:tabs>
        <w:numPr>
          <w:ilvl w:val="0"/>
          <w:numId w:val="2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положения</w:t>
      </w:r>
    </w:p>
    <w:p>
      <w:pPr>
        <w:ind w:left="980"/>
        <w:spacing w:after="0"/>
        <w:tabs>
          <w:tab w:leader="none" w:pos="1660" w:val="left"/>
          <w:tab w:leader="none" w:pos="2640" w:val="left"/>
          <w:tab w:leader="none" w:pos="4380" w:val="left"/>
          <w:tab w:leader="none" w:pos="7160" w:val="left"/>
          <w:tab w:leader="none" w:pos="7560" w:val="left"/>
        </w:tabs>
        <w:rPr>
          <w:sz w:val="20"/>
          <w:szCs w:val="20"/>
          <w:color w:val="auto"/>
        </w:rPr>
      </w:pPr>
      <w:r>
        <w:rPr>
          <w:rFonts w:ascii="Times New Roman" w:cs="Times New Roman" w:eastAsia="Times New Roman" w:hAnsi="Times New Roman"/>
          <w:sz w:val="28"/>
          <w:szCs w:val="28"/>
          <w:color w:val="auto"/>
        </w:rPr>
        <w:t>1.1.</w:t>
      </w:r>
      <w:r>
        <w:rPr>
          <w:sz w:val="20"/>
          <w:szCs w:val="20"/>
          <w:color w:val="auto"/>
        </w:rPr>
        <w:tab/>
      </w:r>
      <w:r>
        <w:rPr>
          <w:rFonts w:ascii="Times New Roman" w:cs="Times New Roman" w:eastAsia="Times New Roman" w:hAnsi="Times New Roman"/>
          <w:sz w:val="28"/>
          <w:szCs w:val="28"/>
          <w:color w:val="auto"/>
        </w:rPr>
        <w:t>Центр</w:t>
        <w:tab/>
        <w:t>образования</w:t>
        <w:tab/>
        <w:t>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w:t>
        <w:tab/>
        <w:t>и</w:t>
      </w:r>
      <w:r>
        <w:rPr>
          <w:sz w:val="20"/>
          <w:szCs w:val="20"/>
          <w:color w:val="auto"/>
        </w:rPr>
        <w:tab/>
      </w:r>
      <w:r>
        <w:rPr>
          <w:rFonts w:ascii="Times New Roman" w:cs="Times New Roman" w:eastAsia="Times New Roman" w:hAnsi="Times New Roman"/>
          <w:sz w:val="27"/>
          <w:szCs w:val="27"/>
          <w:color w:val="auto"/>
        </w:rPr>
        <w:t>технологической</w:t>
      </w:r>
    </w:p>
    <w:tbl>
      <w:tblPr>
        <w:tblLayout w:type="fixed"/>
        <w:tblInd w:w="260" w:type="dxa"/>
        <w:tblCellMar>
          <w:top w:w="0" w:type="dxa"/>
          <w:left w:w="0" w:type="dxa"/>
          <w:bottom w:w="0" w:type="dxa"/>
          <w:right w:w="0" w:type="dxa"/>
        </w:tblCellMar>
      </w:tblPr>
      <w:tr>
        <w:trPr>
          <w:trHeight w:val="322"/>
        </w:trPr>
        <w:tc>
          <w:tcPr>
            <w:tcW w:w="210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направленностей</w:t>
            </w:r>
          </w:p>
        </w:tc>
        <w:tc>
          <w:tcPr>
            <w:tcW w:w="1860" w:type="dxa"/>
            <w:vAlign w:val="bottom"/>
          </w:tcPr>
          <w:p>
            <w:pPr>
              <w:ind w:left="540"/>
              <w:spacing w:after="0"/>
              <w:rPr>
                <w:sz w:val="20"/>
                <w:szCs w:val="20"/>
                <w:color w:val="auto"/>
              </w:rPr>
            </w:pPr>
            <w:r>
              <w:rPr>
                <w:rFonts w:ascii="Times New Roman" w:cs="Times New Roman" w:eastAsia="Times New Roman" w:hAnsi="Times New Roman"/>
                <w:sz w:val="28"/>
                <w:szCs w:val="28"/>
                <w:color w:val="auto"/>
              </w:rPr>
              <w:t>«Точка</w:t>
            </w:r>
          </w:p>
        </w:tc>
        <w:tc>
          <w:tcPr>
            <w:tcW w:w="98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роста»</w:t>
            </w:r>
          </w:p>
        </w:tc>
        <w:tc>
          <w:tcPr>
            <w:tcW w:w="1180" w:type="dxa"/>
            <w:vAlign w:val="bottom"/>
          </w:tcPr>
          <w:p>
            <w:pPr>
              <w:ind w:left="580"/>
              <w:spacing w:after="0"/>
              <w:rPr>
                <w:sz w:val="20"/>
                <w:szCs w:val="20"/>
                <w:color w:val="auto"/>
              </w:rPr>
            </w:pPr>
            <w:r>
              <w:rPr>
                <w:rFonts w:ascii="Times New Roman" w:cs="Times New Roman" w:eastAsia="Times New Roman" w:hAnsi="Times New Roman"/>
                <w:sz w:val="28"/>
                <w:szCs w:val="28"/>
                <w:color w:val="auto"/>
              </w:rPr>
              <w:t>на</w:t>
            </w:r>
          </w:p>
        </w:tc>
        <w:tc>
          <w:tcPr>
            <w:tcW w:w="1040" w:type="dxa"/>
            <w:vAlign w:val="bottom"/>
          </w:tcPr>
          <w:p>
            <w:pPr>
              <w:jc w:val="right"/>
              <w:ind w:right="120"/>
              <w:spacing w:after="0"/>
              <w:rPr>
                <w:sz w:val="20"/>
                <w:szCs w:val="20"/>
                <w:color w:val="auto"/>
              </w:rPr>
            </w:pPr>
            <w:r>
              <w:rPr>
                <w:rFonts w:ascii="Times New Roman" w:cs="Times New Roman" w:eastAsia="Times New Roman" w:hAnsi="Times New Roman"/>
                <w:sz w:val="28"/>
                <w:szCs w:val="28"/>
                <w:color w:val="auto"/>
              </w:rPr>
              <w:t>базе</w:t>
            </w:r>
          </w:p>
        </w:tc>
        <w:tc>
          <w:tcPr>
            <w:tcW w:w="2200" w:type="dxa"/>
            <w:vAlign w:val="bottom"/>
          </w:tcPr>
          <w:p>
            <w:pPr>
              <w:jc w:val="right"/>
              <w:spacing w:after="0"/>
              <w:rPr>
                <w:sz w:val="20"/>
                <w:szCs w:val="20"/>
                <w:color w:val="auto"/>
              </w:rPr>
            </w:pPr>
            <w:r>
              <w:rPr>
                <w:rFonts w:ascii="Times New Roman" w:cs="Times New Roman" w:eastAsia="Times New Roman" w:hAnsi="Times New Roman"/>
                <w:sz w:val="28"/>
                <w:szCs w:val="28"/>
                <w:i w:val="1"/>
                <w:iCs w:val="1"/>
                <w:color w:val="auto"/>
              </w:rPr>
              <w:t>&lt;</w:t>
            </w:r>
            <w:r>
              <w:rPr>
                <w:rFonts w:ascii="Times New Roman" w:cs="Times New Roman" w:eastAsia="Times New Roman" w:hAnsi="Times New Roman"/>
                <w:sz w:val="28"/>
                <w:szCs w:val="28"/>
                <w:i w:val="1"/>
                <w:iCs w:val="1"/>
                <w:color w:val="auto"/>
              </w:rPr>
              <w:t>наименование</w:t>
            </w:r>
          </w:p>
        </w:tc>
      </w:tr>
      <w:tr>
        <w:trPr>
          <w:trHeight w:val="322"/>
        </w:trPr>
        <w:tc>
          <w:tcPr>
            <w:tcW w:w="4940" w:type="dxa"/>
            <w:vAlign w:val="bottom"/>
            <w:gridSpan w:val="4"/>
          </w:tcPr>
          <w:p>
            <w:pPr>
              <w:spacing w:after="0"/>
              <w:rPr>
                <w:sz w:val="20"/>
                <w:szCs w:val="20"/>
                <w:color w:val="auto"/>
              </w:rPr>
            </w:pPr>
            <w:r>
              <w:rPr>
                <w:rFonts w:ascii="Times New Roman" w:cs="Times New Roman" w:eastAsia="Times New Roman" w:hAnsi="Times New Roman"/>
                <w:sz w:val="28"/>
                <w:szCs w:val="28"/>
                <w:i w:val="1"/>
                <w:iCs w:val="1"/>
                <w:color w:val="auto"/>
              </w:rPr>
              <w:t>общеобразовательной  организации</w:t>
            </w:r>
            <w:r>
              <w:rPr>
                <w:rFonts w:ascii="Times New Roman" w:cs="Times New Roman" w:eastAsia="Times New Roman" w:hAnsi="Times New Roman"/>
                <w:sz w:val="28"/>
                <w:szCs w:val="28"/>
                <w:i w:val="1"/>
                <w:iCs w:val="1"/>
                <w:color w:val="auto"/>
              </w:rPr>
              <w:t>&gt;</w:t>
            </w:r>
          </w:p>
        </w:tc>
        <w:tc>
          <w:tcPr>
            <w:tcW w:w="118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 xml:space="preserve">(далее  </w:t>
            </w:r>
            <w:r>
              <w:rPr>
                <w:rFonts w:ascii="Times New Roman" w:cs="Times New Roman" w:eastAsia="Times New Roman" w:hAnsi="Times New Roman"/>
                <w:sz w:val="28"/>
                <w:szCs w:val="28"/>
                <w:color w:val="auto"/>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Центр)</w:t>
            </w:r>
          </w:p>
        </w:tc>
        <w:tc>
          <w:tcPr>
            <w:tcW w:w="22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создан  с  целью</w:t>
            </w:r>
          </w:p>
        </w:tc>
      </w:tr>
      <w:tr>
        <w:trPr>
          <w:trHeight w:val="322"/>
        </w:trPr>
        <w:tc>
          <w:tcPr>
            <w:tcW w:w="1300" w:type="dxa"/>
            <w:vAlign w:val="bottom"/>
          </w:tcPr>
          <w:p>
            <w:pPr>
              <w:spacing w:after="0"/>
              <w:rPr>
                <w:sz w:val="20"/>
                <w:szCs w:val="20"/>
                <w:color w:val="auto"/>
              </w:rPr>
            </w:pPr>
            <w:r>
              <w:rPr>
                <w:rFonts w:ascii="Times New Roman" w:cs="Times New Roman" w:eastAsia="Times New Roman" w:hAnsi="Times New Roman"/>
                <w:sz w:val="28"/>
                <w:szCs w:val="28"/>
                <w:color w:val="auto"/>
              </w:rPr>
              <w:t>развития</w:t>
            </w:r>
          </w:p>
        </w:tc>
        <w:tc>
          <w:tcPr>
            <w:tcW w:w="800" w:type="dxa"/>
            <w:vAlign w:val="bottom"/>
          </w:tcPr>
          <w:p>
            <w:pPr>
              <w:ind w:left="240"/>
              <w:spacing w:after="0"/>
              <w:rPr>
                <w:sz w:val="20"/>
                <w:szCs w:val="20"/>
                <w:color w:val="auto"/>
              </w:rPr>
            </w:pPr>
            <w:r>
              <w:rPr>
                <w:rFonts w:ascii="Times New Roman" w:cs="Times New Roman" w:eastAsia="Times New Roman" w:hAnsi="Times New Roman"/>
                <w:sz w:val="28"/>
                <w:szCs w:val="28"/>
                <w:color w:val="auto"/>
              </w:rPr>
              <w:t>у</w:t>
            </w:r>
          </w:p>
        </w:tc>
        <w:tc>
          <w:tcPr>
            <w:tcW w:w="186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обучающихся</w:t>
            </w:r>
          </w:p>
        </w:tc>
        <w:tc>
          <w:tcPr>
            <w:tcW w:w="3200" w:type="dxa"/>
            <w:vAlign w:val="bottom"/>
            <w:gridSpan w:val="3"/>
          </w:tcPr>
          <w:p>
            <w:pPr>
              <w:jc w:val="right"/>
              <w:ind w:right="140"/>
              <w:spacing w:after="0"/>
              <w:rPr>
                <w:sz w:val="20"/>
                <w:szCs w:val="20"/>
                <w:color w:val="auto"/>
              </w:rPr>
            </w:pPr>
            <w:r>
              <w:rPr>
                <w:rFonts w:ascii="Times New Roman" w:cs="Times New Roman" w:eastAsia="Times New Roman" w:hAnsi="Times New Roman"/>
                <w:sz w:val="28"/>
                <w:szCs w:val="28"/>
                <w:color w:val="auto"/>
              </w:rPr>
              <w:t>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w:t>
            </w:r>
          </w:p>
        </w:tc>
        <w:tc>
          <w:tcPr>
            <w:tcW w:w="22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математической,</w:t>
            </w:r>
          </w:p>
        </w:tc>
      </w:tr>
    </w:tbl>
    <w:p>
      <w:pPr>
        <w:ind w:left="260"/>
        <w:spacing w:after="0"/>
        <w:rPr>
          <w:sz w:val="20"/>
          <w:szCs w:val="20"/>
          <w:color w:val="auto"/>
        </w:rPr>
      </w:pPr>
      <w:r>
        <w:rPr>
          <w:rFonts w:ascii="Times New Roman" w:cs="Times New Roman" w:eastAsia="Times New Roman" w:hAnsi="Times New Roman"/>
          <w:sz w:val="28"/>
          <w:szCs w:val="28"/>
          <w:color w:val="auto"/>
        </w:rPr>
        <w:t>информационной грамотности, формирования критического и креативного</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мышления, совершенствования навыков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1.2. </w:t>
      </w:r>
      <w:r>
        <w:rPr>
          <w:rFonts w:ascii="Times New Roman" w:cs="Times New Roman" w:eastAsia="Times New Roman" w:hAnsi="Times New Roman"/>
          <w:sz w:val="28"/>
          <w:szCs w:val="28"/>
          <w:color w:val="auto"/>
        </w:rPr>
        <w:t>Центр не является юридическим лицом и действует для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достижения уставных целей </w:t>
      </w:r>
      <w:r>
        <w:rPr>
          <w:rFonts w:ascii="Times New Roman" w:cs="Times New Roman" w:eastAsia="Times New Roman" w:hAnsi="Times New Roman"/>
          <w:sz w:val="28"/>
          <w:szCs w:val="28"/>
          <w:i w:val="1"/>
          <w:iCs w:val="1"/>
          <w:color w:val="auto"/>
        </w:rPr>
        <w:t>&lt;</w:t>
      </w:r>
      <w:r>
        <w:rPr>
          <w:rFonts w:ascii="Times New Roman" w:cs="Times New Roman" w:eastAsia="Times New Roman" w:hAnsi="Times New Roman"/>
          <w:sz w:val="28"/>
          <w:szCs w:val="28"/>
          <w:i w:val="1"/>
          <w:iCs w:val="1"/>
          <w:color w:val="auto"/>
        </w:rPr>
        <w:t>наименование общеобразовательной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организации</w:t>
      </w:r>
      <w:r>
        <w:rPr>
          <w:rFonts w:ascii="Times New Roman" w:cs="Times New Roman" w:eastAsia="Times New Roman" w:hAnsi="Times New Roman"/>
          <w:sz w:val="28"/>
          <w:szCs w:val="28"/>
          <w:i w:val="1"/>
          <w:iCs w:val="1"/>
          <w:color w:val="auto"/>
        </w:rPr>
        <w:t>&gt;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(далее – Учреждение)</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 также в целях выполнения задач 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достижения показателей и результатов национального проекта «Образование»</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 xml:space="preserve">1.3. </w:t>
      </w:r>
      <w:r>
        <w:rPr>
          <w:rFonts w:ascii="Times New Roman" w:cs="Times New Roman" w:eastAsia="Times New Roman" w:hAnsi="Times New Roman"/>
          <w:sz w:val="28"/>
          <w:szCs w:val="28"/>
          <w:color w:val="auto"/>
        </w:rPr>
        <w:t>В своей деятельности Центр руководствуется Федеральным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законом Российской Федерации от 29.12.2012 № 273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ФЗ «Об образовании в Российской Федерации», _________, другими нормативными документами</w:t>
      </w:r>
    </w:p>
    <w:p>
      <w:pPr>
        <w:spacing w:after="0" w:line="15"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 xml:space="preserve">Министерства просвещения Российской Федерации, иными нормативными правовыми актами Российской Федерации, программой развития </w:t>
      </w:r>
      <w:r>
        <w:rPr>
          <w:rFonts w:ascii="Times New Roman" w:cs="Times New Roman" w:eastAsia="Times New Roman" w:hAnsi="Times New Roman"/>
          <w:sz w:val="28"/>
          <w:szCs w:val="28"/>
          <w:i w:val="1"/>
          <w:iCs w:val="1"/>
          <w:color w:val="auto"/>
        </w:rPr>
        <w:t>&lt;</w:t>
      </w:r>
      <w:r>
        <w:rPr>
          <w:rFonts w:ascii="Times New Roman" w:cs="Times New Roman" w:eastAsia="Times New Roman" w:hAnsi="Times New Roman"/>
          <w:sz w:val="28"/>
          <w:szCs w:val="28"/>
          <w:i w:val="1"/>
          <w:iCs w:val="1"/>
          <w:color w:val="auto"/>
        </w:rPr>
        <w:t>наименование общеобразовательной организации</w:t>
      </w:r>
      <w:r>
        <w:rPr>
          <w:rFonts w:ascii="Times New Roman" w:cs="Times New Roman" w:eastAsia="Times New Roman" w:hAnsi="Times New Roman"/>
          <w:sz w:val="28"/>
          <w:szCs w:val="28"/>
          <w:i w:val="1"/>
          <w:iCs w:val="1"/>
          <w:color w:val="auto"/>
        </w:rPr>
        <w:t>&gt;</w:t>
      </w:r>
      <w:r>
        <w:rPr>
          <w:rFonts w:ascii="Times New Roman" w:cs="Times New Roman" w:eastAsia="Times New Roman" w:hAnsi="Times New Roman"/>
          <w:sz w:val="28"/>
          <w:szCs w:val="28"/>
          <w:color w:val="auto"/>
        </w:rPr>
        <w:t>, планами работы,</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утвержденными учредителем и настоящим Положением.</w:t>
      </w:r>
    </w:p>
    <w:p>
      <w:pPr>
        <w:spacing w:after="0" w:line="17"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1.4</w:t>
      </w:r>
      <w:r>
        <w:rPr>
          <w:rFonts w:ascii="Times New Roman" w:cs="Times New Roman" w:eastAsia="Times New Roman" w:hAnsi="Times New Roman"/>
          <w:sz w:val="28"/>
          <w:szCs w:val="28"/>
          <w:color w:val="auto"/>
        </w:rPr>
        <w:t>. Центр в своей деятельности подчиняется руководителю</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Учреждения (директору).</w:t>
      </w:r>
    </w:p>
    <w:p>
      <w:pPr>
        <w:spacing w:after="0" w:line="7" w:lineRule="exact"/>
        <w:rPr>
          <w:sz w:val="20"/>
          <w:szCs w:val="20"/>
          <w:color w:val="auto"/>
        </w:rPr>
      </w:pPr>
    </w:p>
    <w:p>
      <w:pPr>
        <w:ind w:left="1680" w:hanging="710"/>
        <w:spacing w:after="0"/>
        <w:tabs>
          <w:tab w:leader="none" w:pos="1680" w:val="left"/>
        </w:tabs>
        <w:numPr>
          <w:ilvl w:val="0"/>
          <w:numId w:val="2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Цели, задачи, функции деятельности Центра</w:t>
      </w:r>
    </w:p>
    <w:p>
      <w:pPr>
        <w:spacing w:after="0" w:line="8"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 xml:space="preserve">2.1. </w:t>
      </w:r>
      <w:r>
        <w:rPr>
          <w:rFonts w:ascii="Times New Roman" w:cs="Times New Roman" w:eastAsia="Times New Roman" w:hAnsi="Times New Roman"/>
          <w:sz w:val="28"/>
          <w:szCs w:val="28"/>
          <w:color w:val="auto"/>
        </w:rPr>
        <w:t>Основной целью деятельности Центра является</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совершенствование условий для повышения качества образования, расширения возможностей обучающихся в освоении учебных предметов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программ дополнительного образования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 направленностей, а также для практической отработки учебного материала по учебным предметам «Физика», «Химия», «Биология».</w:t>
      </w:r>
    </w:p>
    <w:p>
      <w:pPr>
        <w:spacing w:after="0" w:line="6" w:lineRule="exact"/>
        <w:rPr>
          <w:sz w:val="20"/>
          <w:szCs w:val="20"/>
          <w:color w:val="auto"/>
        </w:rPr>
      </w:pPr>
    </w:p>
    <w:p>
      <w:pPr>
        <w:ind w:left="980"/>
        <w:spacing w:after="0"/>
        <w:tabs>
          <w:tab w:leader="none" w:pos="1660" w:val="left"/>
        </w:tabs>
        <w:rPr>
          <w:sz w:val="20"/>
          <w:szCs w:val="20"/>
          <w:color w:val="auto"/>
        </w:rPr>
      </w:pPr>
      <w:r>
        <w:rPr>
          <w:rFonts w:ascii="Times New Roman" w:cs="Times New Roman" w:eastAsia="Times New Roman" w:hAnsi="Times New Roman"/>
          <w:sz w:val="28"/>
          <w:szCs w:val="28"/>
          <w:color w:val="auto"/>
        </w:rPr>
        <w:t>2.2.</w:t>
      </w:r>
      <w:r>
        <w:rPr>
          <w:sz w:val="20"/>
          <w:szCs w:val="20"/>
          <w:color w:val="auto"/>
        </w:rPr>
        <w:tab/>
      </w:r>
      <w:r>
        <w:rPr>
          <w:rFonts w:ascii="Times New Roman" w:cs="Times New Roman" w:eastAsia="Times New Roman" w:hAnsi="Times New Roman"/>
          <w:sz w:val="28"/>
          <w:szCs w:val="28"/>
          <w:color w:val="auto"/>
        </w:rPr>
        <w:t>Задачами Центра являются:</w:t>
      </w:r>
    </w:p>
    <w:p>
      <w:pPr>
        <w:ind w:left="980"/>
        <w:spacing w:after="0"/>
        <w:tabs>
          <w:tab w:leader="none" w:pos="3320" w:val="left"/>
          <w:tab w:leader="none" w:pos="4820" w:val="left"/>
          <w:tab w:leader="none" w:pos="7800" w:val="left"/>
          <w:tab w:leader="none" w:pos="9300" w:val="left"/>
        </w:tabs>
        <w:rPr>
          <w:sz w:val="20"/>
          <w:szCs w:val="20"/>
          <w:color w:val="auto"/>
        </w:rPr>
      </w:pPr>
      <w:r>
        <w:rPr>
          <w:rFonts w:ascii="Times New Roman" w:cs="Times New Roman" w:eastAsia="Times New Roman" w:hAnsi="Times New Roman"/>
          <w:sz w:val="28"/>
          <w:szCs w:val="28"/>
          <w:color w:val="auto"/>
        </w:rPr>
        <w:t xml:space="preserve">2.2.1. </w:t>
      </w:r>
      <w:r>
        <w:rPr>
          <w:rFonts w:ascii="Times New Roman" w:cs="Times New Roman" w:eastAsia="Times New Roman" w:hAnsi="Times New Roman"/>
          <w:sz w:val="28"/>
          <w:szCs w:val="28"/>
          <w:color w:val="auto"/>
        </w:rPr>
        <w:t>реализация</w:t>
      </w:r>
      <w:r>
        <w:rPr>
          <w:sz w:val="20"/>
          <w:szCs w:val="20"/>
          <w:color w:val="auto"/>
        </w:rPr>
        <w:tab/>
      </w:r>
      <w:r>
        <w:rPr>
          <w:rFonts w:ascii="Times New Roman" w:cs="Times New Roman" w:eastAsia="Times New Roman" w:hAnsi="Times New Roman"/>
          <w:sz w:val="28"/>
          <w:szCs w:val="28"/>
          <w:color w:val="auto"/>
        </w:rPr>
        <w:t>основных</w:t>
      </w:r>
      <w:r>
        <w:rPr>
          <w:sz w:val="20"/>
          <w:szCs w:val="20"/>
          <w:color w:val="auto"/>
        </w:rPr>
        <w:tab/>
      </w:r>
      <w:r>
        <w:rPr>
          <w:rFonts w:ascii="Times New Roman" w:cs="Times New Roman" w:eastAsia="Times New Roman" w:hAnsi="Times New Roman"/>
          <w:sz w:val="28"/>
          <w:szCs w:val="28"/>
          <w:color w:val="auto"/>
        </w:rPr>
        <w:t>общеобразовательных</w:t>
        <w:tab/>
        <w:t>программ</w:t>
      </w:r>
      <w:r>
        <w:rPr>
          <w:sz w:val="20"/>
          <w:szCs w:val="20"/>
          <w:color w:val="auto"/>
        </w:rPr>
        <w:tab/>
      </w:r>
      <w:r>
        <w:rPr>
          <w:rFonts w:ascii="Times New Roman" w:cs="Times New Roman" w:eastAsia="Times New Roman" w:hAnsi="Times New Roman"/>
          <w:sz w:val="27"/>
          <w:szCs w:val="27"/>
          <w:color w:val="auto"/>
        </w:rPr>
        <w:t>по</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учебным предметам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технологической направленностей, в том числе в рамках внеурочной деятельности обучающихся</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 xml:space="preserve">2.2.2. </w:t>
      </w:r>
      <w:r>
        <w:rPr>
          <w:rFonts w:ascii="Times New Roman" w:cs="Times New Roman" w:eastAsia="Times New Roman" w:hAnsi="Times New Roman"/>
          <w:sz w:val="28"/>
          <w:szCs w:val="28"/>
          <w:color w:val="auto"/>
        </w:rPr>
        <w:t>разработка и реализация разноуровневых дополнительных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общеобразовательных программ естественно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научной и технической</w:t>
      </w:r>
    </w:p>
    <w:p>
      <w:pPr>
        <w:sectPr>
          <w:pgSz w:w="11900" w:h="16841" w:orient="portrait"/>
          <w:cols w:equalWidth="0" w:num="1">
            <w:col w:w="9620"/>
          </w:cols>
          <w:pgMar w:left="1440" w:top="1130" w:right="839" w:bottom="983" w:gutter="0" w:footer="0" w:header="0"/>
        </w:sectPr>
      </w:pPr>
    </w:p>
    <w:p>
      <w:pPr>
        <w:jc w:val="both"/>
        <w:ind w:left="260"/>
        <w:spacing w:after="0" w:line="235" w:lineRule="auto"/>
        <w:rPr>
          <w:sz w:val="20"/>
          <w:szCs w:val="20"/>
          <w:color w:val="auto"/>
        </w:rPr>
      </w:pPr>
      <w:r>
        <w:rPr>
          <w:rFonts w:ascii="Times New Roman" w:cs="Times New Roman" w:eastAsia="Times New Roman" w:hAnsi="Times New Roman"/>
          <w:sz w:val="28"/>
          <w:szCs w:val="28"/>
          <w:color w:val="auto"/>
        </w:rPr>
        <w:t>направленностей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иных программ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в каникулярный период</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 xml:space="preserve">2.2.3. </w:t>
      </w:r>
      <w:r>
        <w:rPr>
          <w:rFonts w:ascii="Times New Roman" w:cs="Times New Roman" w:eastAsia="Times New Roman" w:hAnsi="Times New Roman"/>
          <w:sz w:val="28"/>
          <w:szCs w:val="28"/>
          <w:color w:val="auto"/>
        </w:rPr>
        <w:t>вовлечение обучающихся и педагогических работников 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проектную деятельность</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2.2.4. </w:t>
      </w:r>
      <w:r>
        <w:rPr>
          <w:rFonts w:ascii="Times New Roman" w:cs="Times New Roman" w:eastAsia="Times New Roman" w:hAnsi="Times New Roman"/>
          <w:sz w:val="28"/>
          <w:szCs w:val="28"/>
          <w:color w:val="auto"/>
        </w:rPr>
        <w:t>организация внеучебной деятельности в каникулярный период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разработка и реализация соответствующих образовательных программ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для лагерей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организованных образовательными организациями в каникулярный период</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 xml:space="preserve">2.2.5. </w:t>
      </w:r>
      <w:r>
        <w:rPr>
          <w:rFonts w:ascii="Times New Roman" w:cs="Times New Roman" w:eastAsia="Times New Roman" w:hAnsi="Times New Roman"/>
          <w:sz w:val="28"/>
          <w:szCs w:val="28"/>
          <w:color w:val="auto"/>
        </w:rPr>
        <w:t>повышение профессионального мастерства педагогических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работников Центра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реализующих основные и дополнительные общеобразовательные программы</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 xml:space="preserve">2.3. </w:t>
      </w:r>
      <w:r>
        <w:rPr>
          <w:rFonts w:ascii="Times New Roman" w:cs="Times New Roman" w:eastAsia="Times New Roman" w:hAnsi="Times New Roman"/>
          <w:sz w:val="28"/>
          <w:szCs w:val="28"/>
          <w:color w:val="auto"/>
        </w:rPr>
        <w:t>Центр для достижения цели и выполнения задач вправе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взаимодействовать с</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ind w:left="260" w:right="20" w:firstLine="710"/>
        <w:spacing w:after="0" w:line="234" w:lineRule="auto"/>
        <w:tabs>
          <w:tab w:leader="none" w:pos="1246"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различными образовательными организациями в форме сетевого взаимодействия</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ind w:left="260" w:firstLine="710"/>
        <w:spacing w:after="0" w:line="234" w:lineRule="auto"/>
        <w:tabs>
          <w:tab w:leader="none" w:pos="1153"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иными образовательными организациями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базе которых созданы центры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p>
    <w:p>
      <w:pPr>
        <w:spacing w:after="0" w:line="2" w:lineRule="exact"/>
        <w:rPr>
          <w:rFonts w:ascii="Times New Roman" w:cs="Times New Roman" w:eastAsia="Times New Roman" w:hAnsi="Times New Roman"/>
          <w:sz w:val="28"/>
          <w:szCs w:val="28"/>
          <w:color w:val="auto"/>
        </w:rPr>
      </w:pPr>
    </w:p>
    <w:p>
      <w:pPr>
        <w:ind w:left="1380" w:hanging="410"/>
        <w:spacing w:after="0"/>
        <w:tabs>
          <w:tab w:leader="none" w:pos="1380"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федеральным   оператором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осуществляющим   функции   по</w:t>
      </w:r>
    </w:p>
    <w:p>
      <w:pPr>
        <w:spacing w:after="0" w:line="12"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информационному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методическому и организационно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техническому сопровождению мероприятий по созданию и функционированию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 том числе по вопросам повышения квалификации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педагогических работников</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376"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обучающимися и родителями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законными представителями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обучающихся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 с применением дистанционных образовательных технологий</w:t>
      </w:r>
      <w:r>
        <w:rPr>
          <w:rFonts w:ascii="Times New Roman" w:cs="Times New Roman" w:eastAsia="Times New Roman" w:hAnsi="Times New Roman"/>
          <w:sz w:val="28"/>
          <w:szCs w:val="28"/>
          <w:color w:val="auto"/>
        </w:rPr>
        <w:t>.</w:t>
      </w:r>
    </w:p>
    <w:p>
      <w:pPr>
        <w:spacing w:after="0" w:line="330" w:lineRule="exact"/>
        <w:rPr>
          <w:sz w:val="20"/>
          <w:szCs w:val="20"/>
          <w:color w:val="auto"/>
        </w:rPr>
      </w:pPr>
    </w:p>
    <w:p>
      <w:pPr>
        <w:ind w:left="1680" w:hanging="710"/>
        <w:spacing w:after="0"/>
        <w:tabs>
          <w:tab w:leader="none" w:pos="1680" w:val="left"/>
        </w:tabs>
        <w:numPr>
          <w:ilvl w:val="0"/>
          <w:numId w:val="2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Порядок управления Центром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Точка роста</w:t>
      </w:r>
      <w:r>
        <w:rPr>
          <w:rFonts w:ascii="Times New Roman" w:cs="Times New Roman" w:eastAsia="Times New Roman" w:hAnsi="Times New Roman"/>
          <w:sz w:val="28"/>
          <w:szCs w:val="28"/>
          <w:b w:val="1"/>
          <w:bCs w:val="1"/>
          <w:color w:val="auto"/>
        </w:rPr>
        <w:t>»</w:t>
      </w:r>
    </w:p>
    <w:p>
      <w:pPr>
        <w:spacing w:after="0" w:line="8"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3.1. </w:t>
      </w:r>
      <w:r>
        <w:rPr>
          <w:rFonts w:ascii="Times New Roman" w:cs="Times New Roman" w:eastAsia="Times New Roman" w:hAnsi="Times New Roman"/>
          <w:sz w:val="28"/>
          <w:szCs w:val="28"/>
          <w:color w:val="auto"/>
        </w:rPr>
        <w:t>Руководитель Учреждения издает локальный нормативный акт 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назначении руководителя Центра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куратора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ответственного за функционирование и развитие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о создании Центра и утверждении Положение о деятельности Центра</w:t>
      </w:r>
      <w:r>
        <w:rPr>
          <w:rFonts w:ascii="Times New Roman" w:cs="Times New Roman" w:eastAsia="Times New Roman" w:hAnsi="Times New Roman"/>
          <w:sz w:val="28"/>
          <w:szCs w:val="28"/>
          <w:color w:val="auto"/>
        </w:rPr>
        <w:t>.</w:t>
      </w:r>
    </w:p>
    <w:p>
      <w:pPr>
        <w:spacing w:after="0" w:line="1"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1380" w:type="dxa"/>
            <w:vAlign w:val="bottom"/>
          </w:tcPr>
          <w:p>
            <w:pPr>
              <w:ind w:left="720"/>
              <w:spacing w:after="0"/>
              <w:rPr>
                <w:sz w:val="20"/>
                <w:szCs w:val="20"/>
                <w:color w:val="auto"/>
              </w:rPr>
            </w:pPr>
            <w:r>
              <w:rPr>
                <w:rFonts w:ascii="Times New Roman" w:cs="Times New Roman" w:eastAsia="Times New Roman" w:hAnsi="Times New Roman"/>
                <w:sz w:val="28"/>
                <w:szCs w:val="28"/>
                <w:color w:val="auto"/>
              </w:rPr>
              <w:t>3.2.</w:t>
            </w:r>
          </w:p>
        </w:tc>
        <w:tc>
          <w:tcPr>
            <w:tcW w:w="7960" w:type="dxa"/>
            <w:vAlign w:val="bottom"/>
            <w:gridSpan w:val="6"/>
          </w:tcPr>
          <w:p>
            <w:pPr>
              <w:jc w:val="right"/>
              <w:spacing w:after="0"/>
              <w:rPr>
                <w:sz w:val="20"/>
                <w:szCs w:val="20"/>
                <w:color w:val="auto"/>
              </w:rPr>
            </w:pPr>
            <w:r>
              <w:rPr>
                <w:rFonts w:ascii="Times New Roman" w:cs="Times New Roman" w:eastAsia="Times New Roman" w:hAnsi="Times New Roman"/>
                <w:sz w:val="28"/>
                <w:szCs w:val="28"/>
                <w:color w:val="auto"/>
              </w:rPr>
              <w:t>Руководителем   Центра   может   быть   назначен   сотрудник</w:t>
            </w:r>
          </w:p>
        </w:tc>
      </w:tr>
      <w:tr>
        <w:trPr>
          <w:trHeight w:val="322"/>
        </w:trPr>
        <w:tc>
          <w:tcPr>
            <w:tcW w:w="8980" w:type="dxa"/>
            <w:vAlign w:val="bottom"/>
            <w:gridSpan w:val="6"/>
          </w:tcPr>
          <w:p>
            <w:pPr>
              <w:spacing w:after="0"/>
              <w:rPr>
                <w:sz w:val="20"/>
                <w:szCs w:val="20"/>
                <w:color w:val="auto"/>
              </w:rPr>
            </w:pPr>
            <w:r>
              <w:rPr>
                <w:rFonts w:ascii="Times New Roman" w:cs="Times New Roman" w:eastAsia="Times New Roman" w:hAnsi="Times New Roman"/>
                <w:sz w:val="28"/>
                <w:szCs w:val="28"/>
                <w:color w:val="auto"/>
              </w:rPr>
              <w:t>Учреждения из числа руководящих и педагогических работников</w:t>
            </w:r>
            <w:r>
              <w:rPr>
                <w:rFonts w:ascii="Times New Roman" w:cs="Times New Roman" w:eastAsia="Times New Roman" w:hAnsi="Times New Roman"/>
                <w:sz w:val="28"/>
                <w:szCs w:val="28"/>
                <w:color w:val="auto"/>
              </w:rPr>
              <w:t>.</w:t>
            </w:r>
          </w:p>
        </w:tc>
        <w:tc>
          <w:tcPr>
            <w:tcW w:w="360" w:type="dxa"/>
            <w:vAlign w:val="bottom"/>
          </w:tcPr>
          <w:p>
            <w:pPr>
              <w:spacing w:after="0"/>
              <w:rPr>
                <w:sz w:val="24"/>
                <w:szCs w:val="24"/>
                <w:color w:val="auto"/>
              </w:rPr>
            </w:pPr>
          </w:p>
        </w:tc>
      </w:tr>
      <w:tr>
        <w:trPr>
          <w:trHeight w:val="324"/>
        </w:trPr>
        <w:tc>
          <w:tcPr>
            <w:tcW w:w="1380" w:type="dxa"/>
            <w:vAlign w:val="bottom"/>
          </w:tcPr>
          <w:p>
            <w:pPr>
              <w:ind w:left="720"/>
              <w:spacing w:after="0"/>
              <w:rPr>
                <w:sz w:val="20"/>
                <w:szCs w:val="20"/>
                <w:color w:val="auto"/>
              </w:rPr>
            </w:pPr>
            <w:r>
              <w:rPr>
                <w:rFonts w:ascii="Times New Roman" w:cs="Times New Roman" w:eastAsia="Times New Roman" w:hAnsi="Times New Roman"/>
                <w:sz w:val="28"/>
                <w:szCs w:val="28"/>
                <w:color w:val="auto"/>
              </w:rPr>
              <w:t>3.3.</w:t>
            </w:r>
          </w:p>
        </w:tc>
        <w:tc>
          <w:tcPr>
            <w:tcW w:w="3620" w:type="dxa"/>
            <w:vAlign w:val="bottom"/>
            <w:gridSpan w:val="2"/>
          </w:tcPr>
          <w:p>
            <w:pPr>
              <w:ind w:left="40"/>
              <w:spacing w:after="0"/>
              <w:rPr>
                <w:sz w:val="20"/>
                <w:szCs w:val="20"/>
                <w:color w:val="auto"/>
              </w:rPr>
            </w:pPr>
            <w:r>
              <w:rPr>
                <w:rFonts w:ascii="Times New Roman" w:cs="Times New Roman" w:eastAsia="Times New Roman" w:hAnsi="Times New Roman"/>
                <w:sz w:val="28"/>
                <w:szCs w:val="28"/>
                <w:color w:val="auto"/>
              </w:rPr>
              <w:t>Руководитель Центра обязан</w:t>
            </w:r>
            <w:r>
              <w:rPr>
                <w:rFonts w:ascii="Times New Roman" w:cs="Times New Roman" w:eastAsia="Times New Roman" w:hAnsi="Times New Roman"/>
                <w:sz w:val="28"/>
                <w:szCs w:val="28"/>
                <w:color w:val="auto"/>
              </w:rPr>
              <w:t>:</w:t>
            </w:r>
          </w:p>
        </w:tc>
        <w:tc>
          <w:tcPr>
            <w:tcW w:w="1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322"/>
        </w:trPr>
        <w:tc>
          <w:tcPr>
            <w:tcW w:w="1380" w:type="dxa"/>
            <w:vAlign w:val="bottom"/>
          </w:tcPr>
          <w:p>
            <w:pPr>
              <w:ind w:left="720"/>
              <w:spacing w:after="0"/>
              <w:rPr>
                <w:sz w:val="20"/>
                <w:szCs w:val="20"/>
                <w:color w:val="auto"/>
              </w:rPr>
            </w:pPr>
            <w:r>
              <w:rPr>
                <w:rFonts w:ascii="Times New Roman" w:cs="Times New Roman" w:eastAsia="Times New Roman" w:hAnsi="Times New Roman"/>
                <w:sz w:val="28"/>
                <w:szCs w:val="28"/>
                <w:color w:val="auto"/>
              </w:rPr>
              <w:t>3.3.1.</w:t>
            </w:r>
          </w:p>
        </w:tc>
        <w:tc>
          <w:tcPr>
            <w:tcW w:w="7600" w:type="dxa"/>
            <w:vAlign w:val="bottom"/>
            <w:gridSpan w:val="5"/>
          </w:tcPr>
          <w:p>
            <w:pPr>
              <w:ind w:left="40"/>
              <w:spacing w:after="0"/>
              <w:rPr>
                <w:sz w:val="20"/>
                <w:szCs w:val="20"/>
                <w:color w:val="auto"/>
              </w:rPr>
            </w:pPr>
            <w:r>
              <w:rPr>
                <w:rFonts w:ascii="Times New Roman" w:cs="Times New Roman" w:eastAsia="Times New Roman" w:hAnsi="Times New Roman"/>
                <w:sz w:val="28"/>
                <w:szCs w:val="28"/>
                <w:color w:val="auto"/>
              </w:rPr>
              <w:t>осуществлять оперативное руководство Центром</w:t>
            </w:r>
            <w:r>
              <w:rPr>
                <w:rFonts w:ascii="Times New Roman" w:cs="Times New Roman" w:eastAsia="Times New Roman" w:hAnsi="Times New Roman"/>
                <w:sz w:val="28"/>
                <w:szCs w:val="28"/>
                <w:color w:val="auto"/>
              </w:rPr>
              <w:t>;</w:t>
            </w:r>
          </w:p>
        </w:tc>
        <w:tc>
          <w:tcPr>
            <w:tcW w:w="360" w:type="dxa"/>
            <w:vAlign w:val="bottom"/>
          </w:tcPr>
          <w:p>
            <w:pPr>
              <w:spacing w:after="0"/>
              <w:rPr>
                <w:sz w:val="24"/>
                <w:szCs w:val="24"/>
                <w:color w:val="auto"/>
              </w:rPr>
            </w:pPr>
          </w:p>
        </w:tc>
      </w:tr>
      <w:tr>
        <w:trPr>
          <w:trHeight w:val="322"/>
        </w:trPr>
        <w:tc>
          <w:tcPr>
            <w:tcW w:w="1380" w:type="dxa"/>
            <w:vAlign w:val="bottom"/>
          </w:tcPr>
          <w:p>
            <w:pPr>
              <w:ind w:left="720"/>
              <w:spacing w:after="0"/>
              <w:rPr>
                <w:sz w:val="20"/>
                <w:szCs w:val="20"/>
                <w:color w:val="auto"/>
              </w:rPr>
            </w:pPr>
            <w:r>
              <w:rPr>
                <w:rFonts w:ascii="Times New Roman" w:cs="Times New Roman" w:eastAsia="Times New Roman" w:hAnsi="Times New Roman"/>
                <w:sz w:val="28"/>
                <w:szCs w:val="28"/>
                <w:color w:val="auto"/>
              </w:rPr>
              <w:t>3.3.2.</w:t>
            </w:r>
          </w:p>
        </w:tc>
        <w:tc>
          <w:tcPr>
            <w:tcW w:w="184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представлять</w:t>
            </w:r>
          </w:p>
        </w:tc>
        <w:tc>
          <w:tcPr>
            <w:tcW w:w="1780" w:type="dxa"/>
            <w:vAlign w:val="bottom"/>
          </w:tcPr>
          <w:p>
            <w:pPr>
              <w:ind w:left="240"/>
              <w:spacing w:after="0"/>
              <w:rPr>
                <w:sz w:val="20"/>
                <w:szCs w:val="20"/>
                <w:color w:val="auto"/>
              </w:rPr>
            </w:pPr>
            <w:r>
              <w:rPr>
                <w:rFonts w:ascii="Times New Roman" w:cs="Times New Roman" w:eastAsia="Times New Roman" w:hAnsi="Times New Roman"/>
                <w:sz w:val="28"/>
                <w:szCs w:val="28"/>
                <w:color w:val="auto"/>
              </w:rPr>
              <w:t>интересы</w:t>
            </w:r>
          </w:p>
        </w:tc>
        <w:tc>
          <w:tcPr>
            <w:tcW w:w="114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Центра</w:t>
            </w:r>
          </w:p>
        </w:tc>
        <w:tc>
          <w:tcPr>
            <w:tcW w:w="740" w:type="dxa"/>
            <w:vAlign w:val="bottom"/>
          </w:tcPr>
          <w:p>
            <w:pPr>
              <w:ind w:left="220"/>
              <w:spacing w:after="0"/>
              <w:rPr>
                <w:sz w:val="20"/>
                <w:szCs w:val="20"/>
                <w:color w:val="auto"/>
              </w:rPr>
            </w:pPr>
            <w:r>
              <w:rPr>
                <w:rFonts w:ascii="Times New Roman" w:cs="Times New Roman" w:eastAsia="Times New Roman" w:hAnsi="Times New Roman"/>
                <w:sz w:val="28"/>
                <w:szCs w:val="28"/>
                <w:color w:val="auto"/>
              </w:rPr>
              <w:t>по</w:t>
            </w:r>
          </w:p>
        </w:tc>
        <w:tc>
          <w:tcPr>
            <w:tcW w:w="2100" w:type="dxa"/>
            <w:vAlign w:val="bottom"/>
          </w:tcPr>
          <w:p>
            <w:pPr>
              <w:ind w:left="240"/>
              <w:spacing w:after="0"/>
              <w:rPr>
                <w:sz w:val="20"/>
                <w:szCs w:val="20"/>
                <w:color w:val="auto"/>
              </w:rPr>
            </w:pPr>
            <w:r>
              <w:rPr>
                <w:rFonts w:ascii="Times New Roman" w:cs="Times New Roman" w:eastAsia="Times New Roman" w:hAnsi="Times New Roman"/>
                <w:sz w:val="28"/>
                <w:szCs w:val="28"/>
                <w:color w:val="auto"/>
              </w:rPr>
              <w:t>доверенности</w:t>
            </w:r>
          </w:p>
        </w:tc>
        <w:tc>
          <w:tcPr>
            <w:tcW w:w="3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в</w:t>
            </w:r>
          </w:p>
        </w:tc>
      </w:tr>
    </w:tbl>
    <w:p>
      <w:pPr>
        <w:spacing w:after="0" w:line="13"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муниципальных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государственных органах региона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организациях для реализации целей и задач Центра</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3.3.3. </w:t>
      </w:r>
      <w:r>
        <w:rPr>
          <w:rFonts w:ascii="Times New Roman" w:cs="Times New Roman" w:eastAsia="Times New Roman" w:hAnsi="Times New Roman"/>
          <w:sz w:val="28"/>
          <w:szCs w:val="28"/>
          <w:color w:val="auto"/>
        </w:rPr>
        <w:t>отчитываться  перед  Руководителем  Учреждения  о  результатах</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работы Центра</w:t>
      </w:r>
      <w:r>
        <w:rPr>
          <w:rFonts w:ascii="Times New Roman" w:cs="Times New Roman" w:eastAsia="Times New Roman" w:hAnsi="Times New Roman"/>
          <w:sz w:val="28"/>
          <w:szCs w:val="28"/>
          <w:color w:val="auto"/>
        </w:rPr>
        <w:t>;</w:t>
      </w:r>
    </w:p>
    <w:p>
      <w:pPr>
        <w:ind w:left="980"/>
        <w:spacing w:after="0"/>
        <w:tabs>
          <w:tab w:leader="none" w:pos="3720" w:val="left"/>
          <w:tab w:leader="none" w:pos="5120" w:val="left"/>
          <w:tab w:leader="none" w:pos="7460" w:val="left"/>
        </w:tabs>
        <w:rPr>
          <w:sz w:val="20"/>
          <w:szCs w:val="20"/>
          <w:color w:val="auto"/>
        </w:rPr>
      </w:pPr>
      <w:r>
        <w:rPr>
          <w:rFonts w:ascii="Times New Roman" w:cs="Times New Roman" w:eastAsia="Times New Roman" w:hAnsi="Times New Roman"/>
          <w:sz w:val="28"/>
          <w:szCs w:val="28"/>
          <w:color w:val="auto"/>
        </w:rPr>
        <w:t xml:space="preserve">3.3.4. </w:t>
      </w:r>
      <w:r>
        <w:rPr>
          <w:rFonts w:ascii="Times New Roman" w:cs="Times New Roman" w:eastAsia="Times New Roman" w:hAnsi="Times New Roman"/>
          <w:sz w:val="28"/>
          <w:szCs w:val="28"/>
          <w:color w:val="auto"/>
        </w:rPr>
        <w:t>выполнять</w:t>
      </w:r>
      <w:r>
        <w:rPr>
          <w:sz w:val="20"/>
          <w:szCs w:val="20"/>
          <w:color w:val="auto"/>
        </w:rPr>
        <w:tab/>
      </w:r>
      <w:r>
        <w:rPr>
          <w:rFonts w:ascii="Times New Roman" w:cs="Times New Roman" w:eastAsia="Times New Roman" w:hAnsi="Times New Roman"/>
          <w:sz w:val="28"/>
          <w:szCs w:val="28"/>
          <w:color w:val="auto"/>
        </w:rPr>
        <w:t>иные</w:t>
      </w:r>
      <w:r>
        <w:rPr>
          <w:sz w:val="20"/>
          <w:szCs w:val="20"/>
          <w:color w:val="auto"/>
        </w:rPr>
        <w:tab/>
      </w:r>
      <w:r>
        <w:rPr>
          <w:rFonts w:ascii="Times New Roman" w:cs="Times New Roman" w:eastAsia="Times New Roman" w:hAnsi="Times New Roman"/>
          <w:sz w:val="28"/>
          <w:szCs w:val="28"/>
          <w:color w:val="auto"/>
        </w:rPr>
        <w:t>обязанности</w:t>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предусмотренные</w:t>
      </w:r>
    </w:p>
    <w:p>
      <w:pPr>
        <w:spacing w:after="0" w:line="13"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законодательством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уставом Учреждения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должностной инструкцией и настоящим Положением</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980"/>
        <w:spacing w:after="0"/>
        <w:tabs>
          <w:tab w:leader="none" w:pos="1660" w:val="left"/>
        </w:tabs>
        <w:rPr>
          <w:sz w:val="20"/>
          <w:szCs w:val="20"/>
          <w:color w:val="auto"/>
        </w:rPr>
      </w:pPr>
      <w:r>
        <w:rPr>
          <w:rFonts w:ascii="Times New Roman" w:cs="Times New Roman" w:eastAsia="Times New Roman" w:hAnsi="Times New Roman"/>
          <w:sz w:val="28"/>
          <w:szCs w:val="28"/>
          <w:color w:val="auto"/>
        </w:rPr>
        <w:t>3.4.</w:t>
      </w:r>
      <w:r>
        <w:rPr>
          <w:sz w:val="20"/>
          <w:szCs w:val="20"/>
          <w:color w:val="auto"/>
        </w:rPr>
        <w:tab/>
      </w:r>
      <w:r>
        <w:rPr>
          <w:rFonts w:ascii="Times New Roman" w:cs="Times New Roman" w:eastAsia="Times New Roman" w:hAnsi="Times New Roman"/>
          <w:sz w:val="28"/>
          <w:szCs w:val="28"/>
          <w:color w:val="auto"/>
        </w:rPr>
        <w:t>Руководитель Центра вправе</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981" w:gutter="0" w:footer="0" w:header="0"/>
        </w:sectPr>
      </w:pPr>
    </w:p>
    <w:p>
      <w:pPr>
        <w:jc w:val="both"/>
        <w:ind w:left="260" w:right="20" w:firstLine="708"/>
        <w:spacing w:after="0" w:line="235" w:lineRule="auto"/>
        <w:rPr>
          <w:sz w:val="20"/>
          <w:szCs w:val="20"/>
          <w:color w:val="auto"/>
        </w:rPr>
      </w:pPr>
      <w:r>
        <w:rPr>
          <w:rFonts w:ascii="Times New Roman" w:cs="Times New Roman" w:eastAsia="Times New Roman" w:hAnsi="Times New Roman"/>
          <w:sz w:val="28"/>
          <w:szCs w:val="28"/>
          <w:color w:val="auto"/>
        </w:rPr>
        <w:t xml:space="preserve">3.4.1. </w:t>
      </w:r>
      <w:r>
        <w:rPr>
          <w:rFonts w:ascii="Times New Roman" w:cs="Times New Roman" w:eastAsia="Times New Roman" w:hAnsi="Times New Roman"/>
          <w:sz w:val="28"/>
          <w:szCs w:val="28"/>
          <w:color w:val="auto"/>
        </w:rPr>
        <w:t>осуществлять расстановку кадров Центра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прием на работу</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которых осуществляется приказом руководителя Учреждения</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 xml:space="preserve">3.4.2. </w:t>
      </w:r>
      <w:r>
        <w:rPr>
          <w:rFonts w:ascii="Times New Roman" w:cs="Times New Roman" w:eastAsia="Times New Roman" w:hAnsi="Times New Roman"/>
          <w:sz w:val="28"/>
          <w:szCs w:val="28"/>
          <w:color w:val="auto"/>
        </w:rPr>
        <w:t>по согласованию с руководителем Учреждения организовывать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воспитательный процесс в Центре в соответствии с целями и задачами Центра и осуществлять контроль за его реализацией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3.4.3. </w:t>
      </w:r>
      <w:r>
        <w:rPr>
          <w:rFonts w:ascii="Times New Roman" w:cs="Times New Roman" w:eastAsia="Times New Roman" w:hAnsi="Times New Roman"/>
          <w:sz w:val="28"/>
          <w:szCs w:val="28"/>
          <w:color w:val="auto"/>
        </w:rPr>
        <w:t>осуществлять подготовку обучающихся к участию в конкурсах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олимпиадах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конференциях и иных мероприятиях по профилю направлений деятельности Центра</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 xml:space="preserve">3.4.4. </w:t>
      </w:r>
      <w:r>
        <w:rPr>
          <w:rFonts w:ascii="Times New Roman" w:cs="Times New Roman" w:eastAsia="Times New Roman" w:hAnsi="Times New Roman"/>
          <w:sz w:val="28"/>
          <w:szCs w:val="28"/>
          <w:color w:val="auto"/>
        </w:rPr>
        <w:t>по согласованию с руководителем Учреждения осуществлять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организацию и проведение мероприятий по профилю направлений деятельности Центра</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 xml:space="preserve">3.4.5. </w:t>
      </w:r>
      <w:r>
        <w:rPr>
          <w:rFonts w:ascii="Times New Roman" w:cs="Times New Roman" w:eastAsia="Times New Roman" w:hAnsi="Times New Roman"/>
          <w:sz w:val="28"/>
          <w:szCs w:val="28"/>
          <w:color w:val="auto"/>
        </w:rPr>
        <w:t>осуществлять иные права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относящиеся к деятельности Центра 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не противоречащие целям и видам деятельности образовательной организации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законодательству Российской Федерации</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1440" w:gutter="0" w:footer="0" w:header="0"/>
        </w:sectPr>
      </w:pPr>
    </w:p>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5</w:t>
      </w:r>
    </w:p>
    <w:p>
      <w:pPr>
        <w:spacing w:after="0" w:line="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335" w:lineRule="exact"/>
        <w:rPr>
          <w:sz w:val="20"/>
          <w:szCs w:val="20"/>
          <w:color w:val="auto"/>
        </w:rPr>
      </w:pPr>
    </w:p>
    <w:p>
      <w:pPr>
        <w:ind w:left="880" w:right="640" w:firstLine="595"/>
        <w:spacing w:after="0" w:line="234" w:lineRule="auto"/>
        <w:rPr>
          <w:sz w:val="20"/>
          <w:szCs w:val="20"/>
          <w:color w:val="auto"/>
        </w:rPr>
      </w:pPr>
      <w:r>
        <w:rPr>
          <w:rFonts w:ascii="Times New Roman" w:cs="Times New Roman" w:eastAsia="Times New Roman" w:hAnsi="Times New Roman"/>
          <w:sz w:val="28"/>
          <w:szCs w:val="28"/>
          <w:b w:val="1"/>
          <w:bCs w:val="1"/>
          <w:color w:val="auto"/>
        </w:rPr>
        <w:t>Рекомендации по использованию стандартного комплекта оборудования Центра «Точка роста» при реализации программ</w:t>
      </w:r>
    </w:p>
    <w:p>
      <w:pPr>
        <w:spacing w:after="0" w:line="2" w:lineRule="exact"/>
        <w:rPr>
          <w:sz w:val="20"/>
          <w:szCs w:val="20"/>
          <w:color w:val="auto"/>
        </w:rPr>
      </w:pPr>
    </w:p>
    <w:p>
      <w:pPr>
        <w:ind w:left="1240"/>
        <w:spacing w:after="0"/>
        <w:rPr>
          <w:sz w:val="20"/>
          <w:szCs w:val="20"/>
          <w:color w:val="auto"/>
        </w:rPr>
      </w:pPr>
      <w:r>
        <w:rPr>
          <w:rFonts w:ascii="Times New Roman" w:cs="Times New Roman" w:eastAsia="Times New Roman" w:hAnsi="Times New Roman"/>
          <w:sz w:val="28"/>
          <w:szCs w:val="28"/>
          <w:b w:val="1"/>
          <w:bCs w:val="1"/>
          <w:color w:val="auto"/>
        </w:rPr>
        <w:t>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научной и технологической направленностей</w:t>
      </w:r>
    </w:p>
    <w:p>
      <w:pPr>
        <w:spacing w:after="0" w:line="332" w:lineRule="exact"/>
        <w:rPr>
          <w:sz w:val="20"/>
          <w:szCs w:val="20"/>
          <w:color w:val="auto"/>
        </w:rPr>
      </w:pPr>
    </w:p>
    <w:p>
      <w:pPr>
        <w:jc w:val="both"/>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 xml:space="preserve">Перечень стандартного комплекта оборудования для оснащения Центров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сформирован с учетом ряда принципов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том числе</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Принцип преемственности систем оборудования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Оборудование для проведения ученических практических работ является общим для уровней основного общего и среднего общего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системе наглядных средств обучения и демонстрационного оборудования имеются базовые элементы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общие для основного общего и среднего общего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Цифровая лаборатория и оборудование общего назначения позволяют обеспечивать деятельность обучающихся как в основной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старшей школе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в совокупности с цифровыми лабораториями по физике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биологии и химии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практическую деятельность в рамках изучения естественнонаучных предметов в </w:t>
      </w:r>
      <w:r>
        <w:rPr>
          <w:rFonts w:ascii="Times New Roman" w:cs="Times New Roman" w:eastAsia="Times New Roman" w:hAnsi="Times New Roman"/>
          <w:sz w:val="28"/>
          <w:szCs w:val="28"/>
          <w:color w:val="auto"/>
        </w:rPr>
        <w:t>10-11</w:t>
      </w:r>
      <w:r>
        <w:rPr>
          <w:rFonts w:ascii="Times New Roman" w:cs="Times New Roman" w:eastAsia="Times New Roman" w:hAnsi="Times New Roman"/>
          <w:sz w:val="28"/>
          <w:szCs w:val="28"/>
          <w:color w:val="auto"/>
        </w:rPr>
        <w:t xml:space="preserve"> классах на углубленном уровне</w:t>
      </w:r>
      <w:r>
        <w:rPr>
          <w:rFonts w:ascii="Times New Roman" w:cs="Times New Roman" w:eastAsia="Times New Roman" w:hAnsi="Times New Roman"/>
          <w:sz w:val="28"/>
          <w:szCs w:val="28"/>
          <w:color w:val="auto"/>
        </w:rPr>
        <w:t>.</w:t>
      </w:r>
    </w:p>
    <w:p>
      <w:pPr>
        <w:spacing w:after="0" w:line="26"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Принцип сочетания классических и современных средств измерений и способов экспериментального исследования явлений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состав оборудования входят классические средства измерения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динамометры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стрелочные амперметр и вольтметр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цифровые приборы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цифровые весы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секундомер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датчики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Соблюдение этого принципа имеет особое значение для уровня основного общего образования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здесь происходит знакомство со способами измерения физических величин</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Принцип приоритета ученического эксперимента для реализации системно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деятельностного подхода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Реализация системно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значительная часть наблюдений</w:t>
      </w:r>
    </w:p>
    <w:p>
      <w:pPr>
        <w:spacing w:after="0" w:line="15" w:lineRule="exact"/>
        <w:rPr>
          <w:sz w:val="20"/>
          <w:szCs w:val="20"/>
          <w:color w:val="auto"/>
        </w:rPr>
      </w:pPr>
    </w:p>
    <w:p>
      <w:pPr>
        <w:jc w:val="both"/>
        <w:ind w:left="260" w:firstLine="2"/>
        <w:spacing w:after="0" w:line="239" w:lineRule="auto"/>
        <w:tabs>
          <w:tab w:leader="none" w:pos="739"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в традиционной методике предлагались как демонстрационные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перенесены в разряд ученических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Следует отметить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 настоящее время изучение физики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химии и биологии в основной школе и на базовом уровне старшей школы ориентируется на освоение естественнонаучной грамотности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понимать особенности использования методов естествознания для получения научных данных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проявлять самостоятельность суждений и понимать роль науки и технологических инноваций в развитии общества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осознавать важность научных исследований</w:t>
      </w:r>
    </w:p>
    <w:p>
      <w:pPr>
        <w:sectPr>
          <w:pgSz w:w="11900" w:h="16841" w:orient="portrait"/>
          <w:cols w:equalWidth="0" w:num="1">
            <w:col w:w="9620"/>
          </w:cols>
          <w:pgMar w:left="1440" w:top="1130" w:right="839" w:bottom="660" w:gutter="0" w:footer="0" w:header="0"/>
        </w:sectPr>
      </w:pPr>
    </w:p>
    <w:p>
      <w:pPr>
        <w:jc w:val="both"/>
        <w:ind w:left="260" w:firstLine="2"/>
        <w:spacing w:after="0" w:line="238" w:lineRule="auto"/>
        <w:tabs>
          <w:tab w:leader="none" w:pos="523"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их связь с нашим материальным окружением и состоянием окружающей среды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направленностью их на формирование самостоятельности действий при проведении наблюдений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измерений и исследований</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средств наглядности и учебного оборудования в учебном процессе направлено на выполнения следующих функций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обеспечивают более полную и точную информацию об изучаемом явлении или объекте и тем самым способствуют повышению качества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помогают в максимальной мере развить познавательные интересы учащихся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повышают уровень наглядности и доступности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увеличивают объем самостоятельной работы учащихся на уроке и внеурочной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создают условия для организации практико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ориентированной проектной и исследовательской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дают возможность доступнее</w:t>
      </w:r>
    </w:p>
    <w:p>
      <w:pPr>
        <w:spacing w:after="0" w:line="14" w:lineRule="exact"/>
        <w:rPr>
          <w:rFonts w:ascii="Times New Roman" w:cs="Times New Roman" w:eastAsia="Times New Roman" w:hAnsi="Times New Roman"/>
          <w:sz w:val="28"/>
          <w:szCs w:val="28"/>
          <w:color w:val="auto"/>
        </w:rPr>
      </w:pPr>
    </w:p>
    <w:p>
      <w:pPr>
        <w:ind w:left="260" w:firstLine="2"/>
        <w:spacing w:after="0" w:line="234" w:lineRule="auto"/>
        <w:tabs>
          <w:tab w:leader="none" w:pos="706"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глубже раскрыть содержание учебного материала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способствуют формированию у учащихся положительных мотивов обучения</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Важнейшей частью оснащения Центра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Точка роста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цифровая лаборатория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перечень датчиков которой позволяет использовать эту лабораторию при изучении физики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химии и биологии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Введение в школьный эксперимент цифровых датчиков для регистрации различных величин и возможности использовать компьютер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смартфон или планшет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расчетов и оформления результатов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позволяет перейти на новый качественный уровень проведения измерений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упростив процесс измерений и повысив их точность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Появление цифровых технологий в лабораторных работах повышает их актуальность и привлекательность в сознании современного школьника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усиливает наглядность как в ходе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при обработке результатов с использованием программных средств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экспериментов по биологии и химии это является значимым переходом от качественных наблюдений и опытов к количественным экспериментам</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ind w:left="260" w:right="2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цифровой лаборатории существенно изменяет подходы к проведению и демонстрационных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ученических опытов</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jc w:val="both"/>
        <w:ind w:left="260" w:right="2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цифровых датчиков в качестве измерительных инструментов изменяет подходы к проведению прямых измерений физических величин</w:t>
      </w:r>
      <w:r>
        <w:rPr>
          <w:rFonts w:ascii="Times New Roman" w:cs="Times New Roman" w:eastAsia="Times New Roman" w:hAnsi="Times New Roman"/>
          <w:sz w:val="28"/>
          <w:szCs w:val="28"/>
          <w:color w:val="auto"/>
        </w:rPr>
        <w:t>.</w:t>
      </w:r>
    </w:p>
    <w:p>
      <w:pPr>
        <w:spacing w:after="0" w:line="13" w:lineRule="exact"/>
        <w:rPr>
          <w:rFonts w:ascii="Times New Roman" w:cs="Times New Roman" w:eastAsia="Times New Roman" w:hAnsi="Times New Roman"/>
          <w:sz w:val="28"/>
          <w:szCs w:val="28"/>
          <w:color w:val="auto"/>
        </w:rPr>
      </w:pPr>
    </w:p>
    <w:p>
      <w:pPr>
        <w:jc w:val="both"/>
        <w:ind w:left="260" w:right="2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Традиционно в качестве средств измерения использовались простейшие инструменты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рычажные весы и разновесы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мензурка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динамометр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термометр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стрелочные приборы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амперметр и вольтметр</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left="260" w:right="2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цифровых датчиков позволяет на совершенно другом качественном уровне производить измерения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расстояния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иметь возможность регистрировать и наблюдать изменение во времени таких величин как температура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электрическое напряжение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сила тока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right="2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Эти возможности позволяют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уроках физики с высокой точностью измерить мгновенную скорость тела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движущегося неравномерно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наблюдать в динамике процесс электромагнитной индукции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возникновение</w:t>
      </w:r>
    </w:p>
    <w:p>
      <w:pPr>
        <w:sectPr>
          <w:pgSz w:w="11900" w:h="16841" w:orient="portrait"/>
          <w:cols w:equalWidth="0" w:num="1">
            <w:col w:w="9620"/>
          </w:cols>
          <w:pgMar w:left="1440" w:top="1138" w:right="839" w:bottom="661" w:gutter="0" w:footer="0" w:header="0"/>
        </w:sectPr>
      </w:pPr>
    </w:p>
    <w:p>
      <w:pPr>
        <w:ind w:left="260" w:right="20" w:firstLine="2"/>
        <w:spacing w:after="0" w:line="235" w:lineRule="auto"/>
        <w:tabs>
          <w:tab w:leader="none" w:pos="569"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изменение индукционного тока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исследовать изменение температуры с течением времени в процессе установления теплового равновесия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уроках биологии появляется возможность получить количественные данные при проведении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определении факторов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влияющих на скорость процесса фотосинтеза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изучении дыхания корней</w:t>
      </w:r>
    </w:p>
    <w:p>
      <w:pPr>
        <w:spacing w:after="0" w:line="1"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листьев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исследовании условий прорастания семян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На уроках химии на количественный уровень переходят практические работы по изучению процесса электролиза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исследование экзотермических и эндотермических реакций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теплового эффекта горения топлива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использованием традиционных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аналоговых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средств подобные измерения выполнить невозможно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Однако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переходе на цифровую лабораторию в тематическом планировании необходимо предусмотреть дополнительное время для обучения работе с датчиками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сборку экспериментальной установки с датчиками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снятие показаний с экрана компьютера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определение погрешностей измерений</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Для работы с цифровыми датчиками используется специальное программное обеспечение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установленное на компьютер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коммуникации цифровых датчиков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записи и хранения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полученной с их помощью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цифровая лаборатория используется в комплекте с ноутбуком с необходимым установленным программным обеспечением</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Данные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полученные при помощи цифровых датчиков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вносятся в электронные таблицы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позволяет строить графики зависимостей исследуемых величин на экране компьютера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основании этих графиков делать выводы о характере зависимости величин от времени или других параметров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углубленном уровне целесообразно обучать проводить аппроксимацию выбранных точек итоговой графической зависимостью</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Эти новые возможности позволяют автоматизировать рутинные процедуры заполнения таблиц</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выполнение однотипных расчетов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построения графиков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Цифровая фотокамера позволяет сфотографировать собранную экспериментальную установку и прикрепить фотографию в электронный отчет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осуществляется переход к оформлению электронного отчета о проделанном эксперименте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проектной или исследовательской работе</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Возможность использования видеонаблюдения за процессом выполнения практических работ обучающимися изменяет подходы к оцениванию работ</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Электронный отчет о проделанной практической работе может сопровождаться прикрепленной фотографией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позволяет оценивать правильность собранной экспериментальной установки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более полно определять полноту и правильность проделанного исследования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анализировать достоверность представленных экспериментальных данных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одновременном выполнении разными группами обучающихся разных</w:t>
      </w:r>
    </w:p>
    <w:p>
      <w:pPr>
        <w:sectPr>
          <w:pgSz w:w="11900" w:h="16841" w:orient="portrait"/>
          <w:cols w:equalWidth="0" w:num="1">
            <w:col w:w="9620"/>
          </w:cols>
          <w:pgMar w:left="1440" w:top="1138" w:right="839" w:bottom="661" w:gutter="0" w:footer="0" w:header="0"/>
        </w:sectPr>
      </w:pPr>
    </w:p>
    <w:p>
      <w:pPr>
        <w:jc w:val="both"/>
        <w:ind w:left="260" w:right="20"/>
        <w:spacing w:after="0" w:line="238" w:lineRule="auto"/>
        <w:rPr>
          <w:sz w:val="20"/>
          <w:szCs w:val="20"/>
          <w:color w:val="auto"/>
        </w:rPr>
      </w:pPr>
      <w:r>
        <w:rPr>
          <w:rFonts w:ascii="Times New Roman" w:cs="Times New Roman" w:eastAsia="Times New Roman" w:hAnsi="Times New Roman"/>
          <w:sz w:val="28"/>
          <w:szCs w:val="28"/>
          <w:color w:val="auto"/>
        </w:rPr>
        <w:t>исследовательских работ целесообразно использовать видеозапись всего хода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этом случае оцениваться могут не только предметные результаты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связанные с проведением конкретного эксперимента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 коммуникативные и регулятивные действия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планирование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отслеживание хода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коррекция плана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коммуникация в совместной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наличие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или отсутствие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конфликтов и способы их решения</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Использование цифровых лабораторий существенно расширяет спектр возможных опытов и исследований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особенно это касается изучения биологии и химии</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Расширение спектра возможностей можно проиллюстрировать на примере изучения электромагнитной индукции в курсе физики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Использование цифрового датчика позволяет получить осциллограмму ЭДС индукции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возникающей в катушке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пролете через нее магнита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позволяет сравнивать значения максимальных ЭДС при пролете через катушку магнита с разными скоростями и с разной полярностью</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right="20"/>
        <w:spacing w:after="0" w:line="235" w:lineRule="auto"/>
        <w:rPr>
          <w:sz w:val="20"/>
          <w:szCs w:val="20"/>
          <w:color w:val="auto"/>
        </w:rPr>
      </w:pPr>
      <w:r>
        <w:rPr>
          <w:rFonts w:ascii="Times New Roman" w:cs="Times New Roman" w:eastAsia="Times New Roman" w:hAnsi="Times New Roman"/>
          <w:sz w:val="28"/>
          <w:szCs w:val="28"/>
          <w:color w:val="auto"/>
        </w:rPr>
        <w:t>анализировать вид полученной зависимости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конструировать экспериментальные задачи по изучению электромагнитной индукции</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Цифровая лаборатория позволяет организовать проектную и 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исследовательскую деятельность школьников как в рамках уроков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во внеурочной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Наличие разнообразных цифровых датчиков дает возможность проводить самые разнообразные исследования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опираясь на интересы обучающихся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качестве примера можно привести исследования экологической направленности по выявлению факторов загрязнения окружающей среды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изучению экологического состояния помещений школы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почвы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воздуха в населенном пункте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Исследовательские работы с использованием цифровых датчиков целесообразно предлагать учащимся </w:t>
      </w:r>
      <w:r>
        <w:rPr>
          <w:rFonts w:ascii="Times New Roman" w:cs="Times New Roman" w:eastAsia="Times New Roman" w:hAnsi="Times New Roman"/>
          <w:sz w:val="28"/>
          <w:szCs w:val="28"/>
          <w:color w:val="auto"/>
        </w:rPr>
        <w:t xml:space="preserve">10-11 </w:t>
      </w:r>
      <w:r>
        <w:rPr>
          <w:rFonts w:ascii="Times New Roman" w:cs="Times New Roman" w:eastAsia="Times New Roman" w:hAnsi="Times New Roman"/>
          <w:sz w:val="28"/>
          <w:szCs w:val="28"/>
          <w:color w:val="auto"/>
        </w:rPr>
        <w:t>классов в рамках обязательной для них проектной деятельности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Выполнение таких проектов является основанием для оценки не только уровня сформированности предметных результатов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итоговой оценки достижения метапредметных результатов обучения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коммуникативных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которые оцениваются как в процессе проведения работы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так и в процессе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защиты проекта или исследования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регулятивных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которые оцениваются в процессе выполнения проекта</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включая общую для естественнонаучного цикла цифровую лабораторию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цифровую лабораторию по физике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как дополнительный элемент для углубленного изучения физики</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Демонстрационное оборудование обеспечивает возможность наблюдения большинства изучаемых явлений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процессов и законов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 возможно при оптимальном сочетании аналоговых и цифровых средств</w:t>
      </w:r>
    </w:p>
    <w:p>
      <w:pPr>
        <w:sectPr>
          <w:pgSz w:w="11900" w:h="16841" w:orient="portrait"/>
          <w:cols w:equalWidth="0" w:num="1">
            <w:col w:w="9620"/>
          </w:cols>
          <w:pgMar w:left="1440" w:top="1138" w:right="839" w:bottom="661" w:gutter="0" w:footer="0" w:header="0"/>
        </w:sectPr>
      </w:pPr>
    </w:p>
    <w:p>
      <w:pPr>
        <w:jc w:val="both"/>
        <w:ind w:left="260" w:right="20"/>
        <w:spacing w:after="0" w:line="239" w:lineRule="auto"/>
        <w:rPr>
          <w:sz w:val="20"/>
          <w:szCs w:val="20"/>
          <w:color w:val="auto"/>
        </w:rPr>
      </w:pPr>
      <w:r>
        <w:rPr>
          <w:rFonts w:ascii="Times New Roman" w:cs="Times New Roman" w:eastAsia="Times New Roman" w:hAnsi="Times New Roman"/>
          <w:sz w:val="28"/>
          <w:szCs w:val="28"/>
          <w:color w:val="auto"/>
        </w:rPr>
        <w:t>наблюдения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анализа измерительной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курса физики основной школы есть возможность демонстрации классических демонстрационных экспериментов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падение тел в трубке Ньютона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демонстрация действия атмосферного давления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закона Паскаля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изменения объема тел при нагревании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охлаждении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притяжения молекул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Набор по электростатике дает возможность демонстрации электризации тел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закона сохранения заряда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линий напряженности электрического поля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может использоваться как </w:t>
      </w:r>
      <w:r>
        <w:rPr>
          <w:rFonts w:ascii="Times New Roman" w:cs="Times New Roman" w:eastAsia="Times New Roman" w:hAnsi="Times New Roman"/>
          <w:sz w:val="28"/>
          <w:szCs w:val="28"/>
          <w:color w:val="auto"/>
        </w:rPr>
        <w:t>8</w:t>
      </w:r>
      <w:r>
        <w:rPr>
          <w:rFonts w:ascii="Times New Roman" w:cs="Times New Roman" w:eastAsia="Times New Roman" w:hAnsi="Times New Roman"/>
          <w:sz w:val="28"/>
          <w:szCs w:val="28"/>
          <w:color w:val="auto"/>
        </w:rPr>
        <w:t xml:space="preserve"> классе при изучении электромагнитных явлений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в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 классе при изучении электростатики</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 xml:space="preserve">При проведении демонстрационных опытов должны соблюдаться требования к их наглядности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ясная и понятная постановка опыта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видимости для всех учащихся класса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при наличии мелких деталей используется их увеличенное изображение при помощи веб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камеры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эмоциональности 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возможности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занимательности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демонстрационный опыт должен вызывать интерес учащихся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создавать мотивацию к изучению предмета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убедительности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показывать тот эффект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демонстрацию которого он был направлен</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Однако реализация деятельностного подхода в обучении физике переносит акцент с демонстрационного эксперимента на ученический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механике исследование кинематических закономерностей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законов динамики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колебательных движений перенесено в ученический эксперимент с соответствующим набором оборудования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изучении электродинамики лабораторное оборудование позволяет исследовать не только законы постоянного тока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с использованием компьютерного осциллографа позволяет пронаблюдать и исследовать электрические цепи переменного тока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блок диодов позволяет исследовать вольтамперные характеристики диода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изучении оптики лабораторное оборудование позволяет изучить законы геометрической оптики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преломление света в полуцилиндре и получение изображения в линзах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пронаблюдать основные явления волновой оптики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интерференция и поляризация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исследовать дифракцию света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дифракционная решетка</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right="20" w:firstLine="710"/>
        <w:spacing w:after="0" w:line="237" w:lineRule="auto"/>
        <w:tabs>
          <w:tab w:leader="none" w:pos="141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предметными результатами обучения физике оборудование для ученических опытов обеспечивает проведение следующих типов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сгруппированных по видам деятельности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независимо от их тематической принадлежности</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jc w:val="both"/>
        <w:ind w:left="260" w:firstLine="710"/>
        <w:spacing w:after="0" w:line="236" w:lineRule="auto"/>
        <w:tabs>
          <w:tab w:leader="none" w:pos="1356"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Проведение прямых измерений физических величин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измерение массы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объема жидкости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температуры жидкости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силы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силы тока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напряжения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 использованием аналоговых и цифровых приборов</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left="260" w:right="20" w:firstLine="710"/>
        <w:spacing w:after="0" w:line="238" w:lineRule="auto"/>
        <w:tabs>
          <w:tab w:leader="none" w:pos="1279"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Проверка заданных предположений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прямые измерения физических величин и сравнение заданных соотношений между ними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проверка условий плавания тел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условий равновесия рычага и блоков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закономерностей последовательного и параллельного соединения проводников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left="260" w:firstLine="710"/>
        <w:spacing w:after="0" w:line="234" w:lineRule="auto"/>
        <w:tabs>
          <w:tab w:leader="none" w:pos="125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Расчет по полученным результатам прямых измерений зависимого от них параметра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основной школе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косвенные измерения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в </w:t>
      </w:r>
      <w:r>
        <w:rPr>
          <w:rFonts w:ascii="Times New Roman" w:cs="Times New Roman" w:eastAsia="Times New Roman" w:hAnsi="Times New Roman"/>
          <w:sz w:val="28"/>
          <w:szCs w:val="28"/>
          <w:color w:val="auto"/>
        </w:rPr>
        <w:t>10-11</w:t>
      </w:r>
      <w:r>
        <w:rPr>
          <w:rFonts w:ascii="Times New Roman" w:cs="Times New Roman" w:eastAsia="Times New Roman" w:hAnsi="Times New Roman"/>
          <w:sz w:val="28"/>
          <w:szCs w:val="28"/>
          <w:color w:val="auto"/>
        </w:rPr>
        <w:t xml:space="preserve"> классах</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662" w:gutter="0" w:footer="0" w:header="0"/>
        </w:sectPr>
      </w:pPr>
    </w:p>
    <w:p>
      <w:pPr>
        <w:jc w:val="both"/>
        <w:ind w:left="260" w:right="20"/>
        <w:spacing w:after="0" w:line="237" w:lineRule="auto"/>
        <w:rPr>
          <w:sz w:val="20"/>
          <w:szCs w:val="20"/>
          <w:color w:val="auto"/>
        </w:rPr>
      </w:pP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ускорение тела при равноускоренном движении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ускорение свободного падения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жесткость пружины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коэффициент трения скольжения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механическая работа и мощность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right="20" w:firstLine="710"/>
        <w:spacing w:after="0" w:line="237" w:lineRule="auto"/>
        <w:tabs>
          <w:tab w:leader="none" w:pos="1260" w:val="left"/>
        </w:tabs>
        <w:numPr>
          <w:ilvl w:val="1"/>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Наблюдение явлений и постановка опытов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 качественном уровне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обнаружению факторов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влияющих на протекание данных явлений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прямолинейное распространение света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дисперсия света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изучение свойств изображения в плоском зеркале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right="20" w:firstLine="710"/>
        <w:spacing w:after="0" w:line="238" w:lineRule="auto"/>
        <w:tabs>
          <w:tab w:leader="none" w:pos="1270" w:val="left"/>
        </w:tabs>
        <w:numPr>
          <w:ilvl w:val="1"/>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Исследование зависимости одной физической величины от другой с представлением результатов в виде графика и расчета искомого параметра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зависимости пути равномерно движущегося тела от времени движения тела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силы трения скольжения от силы нормального давления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качества обработки поверхностей тел и независимости силы трения от площади соприкосновения тел</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силы упругости от удлинения пружины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выталкивающей силы от объёма погруженной части тела и от плотности жидкости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её независимости от плотности тела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 глубины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которую погружено тело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д</w:t>
      </w:r>
      <w:r>
        <w:rPr>
          <w:rFonts w:ascii="Times New Roman" w:cs="Times New Roman" w:eastAsia="Times New Roman" w:hAnsi="Times New Roman"/>
          <w:sz w:val="28"/>
          <w:szCs w:val="28"/>
          <w:color w:val="auto"/>
        </w:rPr>
        <w:t>.</w:t>
      </w:r>
    </w:p>
    <w:p>
      <w:pPr>
        <w:spacing w:after="0" w:line="23" w:lineRule="exact"/>
        <w:rPr>
          <w:rFonts w:ascii="Times New Roman" w:cs="Times New Roman" w:eastAsia="Times New Roman" w:hAnsi="Times New Roman"/>
          <w:sz w:val="28"/>
          <w:szCs w:val="28"/>
          <w:color w:val="auto"/>
        </w:rPr>
      </w:pPr>
    </w:p>
    <w:p>
      <w:pPr>
        <w:jc w:val="both"/>
        <w:ind w:left="260"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Лабораторное оборудование обеспечивает самостоятельный ученический эксперимент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может иметь различные формы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фронтальный эксперимент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фронтальные опыты и лабораторные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работы практикума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учебно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исследовательские работы и проекты экспериментального характера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нормативно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обязательным вне зависимости от уровня изучения физики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базовый или углубленный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образовательной программы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основная или средняя школа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является фронтальный эксперимент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Именно посредством фронтального эксперимента достигаются предметные результаты экспериментального характера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учащимися осваиваются способы действий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соответствующие указанным выше пяти типам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Лабораторный практикум целесообразен только при углубленном уровне изучения предмета</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молекулярной физике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электричеству и оптике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Использование тематических комплектов способствует формированию такого важнейшего умения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подбор учащимися оборудования в соответствии с целью исследования из избыточной номенклатуры предложенного комплекта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позволяет проводить экспериментальную работу на любом этапе урока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уменьшает трудовые затраты учителя при подготовке к урокам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не требуется перекомпоновка оборудования в соответствии с задачами конкретного урока</w:t>
      </w:r>
      <w:r>
        <w:rPr>
          <w:rFonts w:ascii="Times New Roman" w:cs="Times New Roman" w:eastAsia="Times New Roman" w:hAnsi="Times New Roman"/>
          <w:sz w:val="28"/>
          <w:szCs w:val="28"/>
          <w:color w:val="auto"/>
        </w:rPr>
        <w:t>.</w:t>
      </w:r>
    </w:p>
    <w:p>
      <w:pPr>
        <w:spacing w:after="0" w:line="26"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планировании практических работ важно иметь в виду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Важное значение имеет тот факт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в состав фронтального оборудования наряду с аналоговыми входят и цифровые средства измерения</w:t>
      </w:r>
      <w:r>
        <w:rPr>
          <w:rFonts w:ascii="Times New Roman" w:cs="Times New Roman" w:eastAsia="Times New Roman" w:hAnsi="Times New Roman"/>
          <w:sz w:val="28"/>
          <w:szCs w:val="28"/>
          <w:color w:val="auto"/>
        </w:rPr>
        <w:t>.</w:t>
      </w:r>
    </w:p>
    <w:p>
      <w:pPr>
        <w:spacing w:after="0" w:line="2"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ним относятся электронный секундомер с датчиками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электронные весы и</w:t>
      </w:r>
    </w:p>
    <w:p>
      <w:pPr>
        <w:sectPr>
          <w:pgSz w:w="11900" w:h="16841" w:orient="portrait"/>
          <w:cols w:equalWidth="0" w:num="1">
            <w:col w:w="9620"/>
          </w:cols>
          <w:pgMar w:left="1440" w:top="1138" w:right="839" w:bottom="659" w:gutter="0" w:footer="0" w:header="0"/>
        </w:sectPr>
      </w:pPr>
    </w:p>
    <w:p>
      <w:pPr>
        <w:jc w:val="both"/>
        <w:ind w:left="260" w:right="20"/>
        <w:spacing w:after="0" w:line="237" w:lineRule="auto"/>
        <w:rPr>
          <w:sz w:val="20"/>
          <w:szCs w:val="20"/>
          <w:color w:val="auto"/>
        </w:rPr>
      </w:pPr>
      <w:r>
        <w:rPr>
          <w:rFonts w:ascii="Times New Roman" w:cs="Times New Roman" w:eastAsia="Times New Roman" w:hAnsi="Times New Roman"/>
          <w:sz w:val="28"/>
          <w:szCs w:val="28"/>
          <w:color w:val="auto"/>
        </w:rPr>
        <w:t>датчики цифровой лаборатории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Таким образом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проведении фронтального эксперимента в основной школе ученики знакомятся с электронными способами измерений и вычислений</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основанием для вывода о правильности проведения данного опыта являются результаты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полученные учащимися посредством прямых измерений заданных физических величин</w:t>
      </w:r>
      <w:r>
        <w:rPr>
          <w:rFonts w:ascii="Times New Roman" w:cs="Times New Roman" w:eastAsia="Times New Roman" w:hAnsi="Times New Roman"/>
          <w:sz w:val="28"/>
          <w:szCs w:val="28"/>
          <w:color w:val="auto"/>
        </w:rPr>
        <w:t>.</w:t>
      </w:r>
    </w:p>
    <w:p>
      <w:pPr>
        <w:spacing w:after="0" w:line="24"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Этот подход целесообразно использовать и при проведении фронтальных опытов и лабораторных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проведении исследования зависимости силы тока от напряжения можно выделить в классе группы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которые будут проводить данное исследование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используя резисторы с разным сопротивлением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лампочку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 результатам можно сравнить полученные зависимости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обсудить границы выполнения закона Ома для участка цепи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определить сопротивления резисторов</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Следует отметить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Здесь при использовании традиционного оборудования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мензурок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динамометров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термометров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стрелочных амперметров и вольтметров абсолютную погрешность целесообразно связывать с ценой деления прибора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при переходе к цифровым инструментам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цифровые весы и датчики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учить работать с описаниями этих приборов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выделяя данные об абсолютной погрешности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предлагать значение погрешности в тексте заданий</w:t>
      </w:r>
      <w:r>
        <w:rPr>
          <w:rFonts w:ascii="Times New Roman" w:cs="Times New Roman" w:eastAsia="Times New Roman" w:hAnsi="Times New Roman"/>
          <w:sz w:val="28"/>
          <w:szCs w:val="28"/>
          <w:color w:val="auto"/>
        </w:rPr>
        <w:t>.</w:t>
      </w:r>
    </w:p>
    <w:p>
      <w:pPr>
        <w:spacing w:after="0" w:line="23"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при проведении работ на проверку предположений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уметь сравнивать значения двух прямых измерений с учетом абсолютной погрешности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путем сравнения интервалов полученных значений на числовой оси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Проведение измерений и исследований в курсе физики </w:t>
      </w:r>
      <w:r>
        <w:rPr>
          <w:rFonts w:ascii="Times New Roman" w:cs="Times New Roman" w:eastAsia="Times New Roman" w:hAnsi="Times New Roman"/>
          <w:sz w:val="28"/>
          <w:szCs w:val="28"/>
          <w:color w:val="auto"/>
        </w:rPr>
        <w:t>10-11</w:t>
      </w:r>
      <w:r>
        <w:rPr>
          <w:rFonts w:ascii="Times New Roman" w:cs="Times New Roman" w:eastAsia="Times New Roman" w:hAnsi="Times New Roman"/>
          <w:sz w:val="28"/>
          <w:szCs w:val="28"/>
          <w:color w:val="auto"/>
        </w:rPr>
        <w:t xml:space="preserve"> классов дополняются использованием относительных погрешностей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Обращаем внимание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оценивание лабораторных работ должно базироваться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и в критериях оценивания экспериментальных заданий КИМ ОГЭ</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не на правильности оформления отчета о работе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на</w:t>
      </w:r>
    </w:p>
    <w:p>
      <w:pPr>
        <w:sectPr>
          <w:pgSz w:w="11900" w:h="16841" w:orient="portrait"/>
          <w:cols w:equalWidth="0" w:num="1">
            <w:col w:w="9620"/>
          </w:cols>
          <w:pgMar w:left="1440" w:top="1138" w:right="839" w:bottom="983" w:gutter="0" w:footer="0" w:header="0"/>
        </w:sectPr>
      </w:pPr>
    </w:p>
    <w:p>
      <w:pPr>
        <w:jc w:val="both"/>
        <w:ind w:left="260" w:right="20"/>
        <w:spacing w:after="0" w:line="235" w:lineRule="auto"/>
        <w:rPr>
          <w:sz w:val="20"/>
          <w:szCs w:val="20"/>
          <w:color w:val="auto"/>
        </w:rPr>
      </w:pPr>
      <w:r>
        <w:rPr>
          <w:rFonts w:ascii="Times New Roman" w:cs="Times New Roman" w:eastAsia="Times New Roman" w:hAnsi="Times New Roman"/>
          <w:sz w:val="28"/>
          <w:szCs w:val="28"/>
          <w:color w:val="auto"/>
        </w:rPr>
        <w:t>правильности действий по сбору установки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проведению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снятию показаний приборов</w:t>
      </w:r>
      <w:r>
        <w:rPr>
          <w:rFonts w:ascii="Times New Roman" w:cs="Times New Roman" w:eastAsia="Times New Roman" w:hAnsi="Times New Roman"/>
          <w:sz w:val="28"/>
          <w:szCs w:val="28"/>
          <w:color w:val="auto"/>
        </w:rPr>
        <w:t>.</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Оснащение для изучения биологии представлено комплектами демонстрационных влажных препаратов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гербариев и коллекций по разным темам курса биологии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цифровой лабораторией для проведения практических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изучении биологии может использовать цифровая лаборатория по биологии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как дополнительный элемент для углубленного изучения курса</w:t>
      </w:r>
      <w:r>
        <w:rPr>
          <w:rFonts w:ascii="Times New Roman" w:cs="Times New Roman" w:eastAsia="Times New Roman" w:hAnsi="Times New Roman"/>
          <w:sz w:val="28"/>
          <w:szCs w:val="28"/>
          <w:color w:val="auto"/>
        </w:rPr>
        <w:t>).</w:t>
      </w:r>
    </w:p>
    <w:p>
      <w:pPr>
        <w:spacing w:after="0" w:line="16" w:lineRule="exact"/>
        <w:rPr>
          <w:sz w:val="20"/>
          <w:szCs w:val="20"/>
          <w:color w:val="auto"/>
        </w:rPr>
      </w:pPr>
    </w:p>
    <w:p>
      <w:pPr>
        <w:jc w:val="both"/>
        <w:ind w:left="260" w:firstLine="710"/>
        <w:spacing w:after="0" w:line="238" w:lineRule="auto"/>
        <w:tabs>
          <w:tab w:leader="none" w:pos="142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учебном процессе учащиеся должны получить возможность чувственного восприятия изучаемых явлений и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Однако изучаемые явления и объекты не всегда могут быть непосредственно воспроизведены или показаны в учебном помещении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этом случае учебное оборудование дает возможность их воспроизвести опосредовано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через коллекцию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гербарный лист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микропрепарат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модель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видеофрагмент и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w:t>
      </w:r>
      <w:r>
        <w:rPr>
          <w:rFonts w:ascii="Times New Roman" w:cs="Times New Roman" w:eastAsia="Times New Roman" w:hAnsi="Times New Roman"/>
          <w:sz w:val="28"/>
          <w:szCs w:val="28"/>
          <w:color w:val="auto"/>
        </w:rPr>
        <w:t>.</w:t>
      </w:r>
    </w:p>
    <w:p>
      <w:pPr>
        <w:spacing w:after="0" w:line="16" w:lineRule="exact"/>
        <w:rPr>
          <w:rFonts w:ascii="Times New Roman" w:cs="Times New Roman" w:eastAsia="Times New Roman" w:hAnsi="Times New Roman"/>
          <w:sz w:val="28"/>
          <w:szCs w:val="28"/>
          <w:color w:val="auto"/>
        </w:rPr>
      </w:pPr>
    </w:p>
    <w:p>
      <w:pPr>
        <w:jc w:val="both"/>
        <w:ind w:left="260" w:firstLine="708"/>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Влажные препараты представляют собой натуральные объекты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смонтированные на стеклянной пластинке и опущенные в стеклянный цилиндр с консервирующей жидкостью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либо представленные в пластике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Здесь предлагаются тотальные препараты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позволяющие изучать внешнее строение организма или его части</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Корень бобового растения с клубеньками</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Гадюка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анатомические препараты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предназначенные для изучения внутреннего строения организма или его органов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Внутреннее строение лягушки</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Внутреннее строение птицы</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биологические препараты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дающие представление о стадиях развития организма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Развитие костистой рыбы</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Развитие курицы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разработанных на их основе</w:t>
      </w:r>
      <w:r>
        <w:rPr>
          <w:rFonts w:ascii="Times New Roman" w:cs="Times New Roman" w:eastAsia="Times New Roman" w:hAnsi="Times New Roman"/>
          <w:sz w:val="28"/>
          <w:szCs w:val="28"/>
          <w:color w:val="auto"/>
        </w:rPr>
        <w:t>.</w:t>
      </w:r>
    </w:p>
    <w:p>
      <w:pPr>
        <w:spacing w:after="0" w:line="17" w:lineRule="exact"/>
        <w:rPr>
          <w:rFonts w:ascii="Times New Roman" w:cs="Times New Roman" w:eastAsia="Times New Roman" w:hAnsi="Times New Roman"/>
          <w:sz w:val="28"/>
          <w:szCs w:val="28"/>
          <w:color w:val="auto"/>
        </w:rPr>
      </w:pPr>
    </w:p>
    <w:p>
      <w:pPr>
        <w:jc w:val="both"/>
        <w:ind w:left="260" w:right="2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Гербарии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собрание прессованных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засушенных растений или их частей помогают изучать растение в кабинете и узнавать его в природе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гербаризация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наиболее простой способ сохранения растений и их частей в течение длительного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перечне предлагается систематический гербарий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Основные группы растений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гербарий по общей</w:t>
      </w:r>
    </w:p>
    <w:p>
      <w:pPr>
        <w:spacing w:after="0" w:line="18" w:lineRule="exact"/>
        <w:rPr>
          <w:rFonts w:ascii="Times New Roman" w:cs="Times New Roman" w:eastAsia="Times New Roman" w:hAnsi="Times New Roman"/>
          <w:sz w:val="28"/>
          <w:szCs w:val="28"/>
          <w:color w:val="auto"/>
        </w:rPr>
      </w:pPr>
    </w:p>
    <w:p>
      <w:pPr>
        <w:jc w:val="both"/>
        <w:ind w:left="260" w:right="20"/>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биологии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который позволяет проиллюстрировать изменчивость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искусственный отбор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систематические категории и видообразование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дивергенция и конвергенция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гомологичные и аналогичные органы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рудиментарные органы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ароморфоз</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идиоадаптация фенотип и генотип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полиплоидия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отдаленная гибридизация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взаимодействие растений с абиотическими факторами среды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взаимодействие растений с биотическим факторами среды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Гербарный материал используют как раздаточный материал для демонстрации изучаемых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выполнения практических заданий при закреплении материала или диагностики учебных результатов</w:t>
      </w:r>
      <w:r>
        <w:rPr>
          <w:rFonts w:ascii="Times New Roman" w:cs="Times New Roman" w:eastAsia="Times New Roman" w:hAnsi="Times New Roman"/>
          <w:sz w:val="28"/>
          <w:szCs w:val="28"/>
          <w:color w:val="auto"/>
        </w:rPr>
        <w:t>.</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Также представлены коллекции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наборы предметов или веществ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подобранных по определенным признакам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Объектами их могут быть расправленные и засушенные насекомые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ракообразные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раковины</w:t>
      </w:r>
    </w:p>
    <w:p>
      <w:pPr>
        <w:sectPr>
          <w:pgSz w:w="11900" w:h="16841" w:orient="portrait"/>
          <w:cols w:equalWidth="0" w:num="1">
            <w:col w:w="9620"/>
          </w:cols>
          <w:pgMar w:left="1440" w:top="1138" w:right="839" w:bottom="661" w:gutter="0" w:footer="0" w:header="0"/>
        </w:sectPr>
      </w:pPr>
    </w:p>
    <w:p>
      <w:pPr>
        <w:jc w:val="both"/>
        <w:ind w:left="260"/>
        <w:spacing w:after="0" w:line="239" w:lineRule="auto"/>
        <w:rPr>
          <w:sz w:val="20"/>
          <w:szCs w:val="20"/>
          <w:color w:val="auto"/>
        </w:rPr>
      </w:pPr>
      <w:r>
        <w:rPr>
          <w:rFonts w:ascii="Times New Roman" w:cs="Times New Roman" w:eastAsia="Times New Roman" w:hAnsi="Times New Roman"/>
          <w:sz w:val="28"/>
          <w:szCs w:val="28"/>
          <w:color w:val="auto"/>
        </w:rPr>
        <w:t>моллюсков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отдельные части скелетов животных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коллекциях сочетают натуральные объекты с их изображением в виде рисунков или муляжей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имитаций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Предложенные в перечне морфологические коллекции дают представление о внешнем строении органов или их частей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позволяют проводить сравнения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выяснять их общие черты и черты различия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Представители отрядов насекомых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и др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общебиологические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коллекции позволяют выяснять взаимосвязи в органическом мире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рассматривать развитие организмов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прослеживать общебиологические закономерности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 «</w:t>
      </w:r>
      <w:r>
        <w:rPr>
          <w:rFonts w:ascii="Times New Roman" w:cs="Times New Roman" w:eastAsia="Times New Roman" w:hAnsi="Times New Roman"/>
          <w:sz w:val="28"/>
          <w:szCs w:val="28"/>
          <w:color w:val="auto"/>
        </w:rPr>
        <w:t>Примеры защитных приспособлений у насекомых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Коллекции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как и гербарии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используют как раздаточный материал для демонстрации изучаемых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выполнения практических заданий при закреплении материала или диагностики учебных результатов</w:t>
      </w:r>
      <w:r>
        <w:rPr>
          <w:rFonts w:ascii="Times New Roman" w:cs="Times New Roman" w:eastAsia="Times New Roman" w:hAnsi="Times New Roman"/>
          <w:sz w:val="28"/>
          <w:szCs w:val="28"/>
          <w:color w:val="auto"/>
        </w:rPr>
        <w:t>.</w:t>
      </w:r>
    </w:p>
    <w:p>
      <w:pPr>
        <w:spacing w:after="0" w:line="21"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 xml:space="preserve">Ознакомление учащихся с микроскопическим строением живых организмов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одна из главнейших задач науки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позволяющих подвести школьников к пониманию единства органического мира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проведения лабораторных работ в цифровую лабораторию включен микроскоп</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в комплекте посуды и оборудования общего назначения имеются необходимое оснащение для проведения лабораторных работ</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Цифровая лаборатория включает набор для изготовления микропрепаратов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Свежие препараты изготавливают для немедленного рассмотрения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ним относятся жидкостные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объекты обычно помещаются в воду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препараты сохраняются в течение нескольких дней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сухие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например</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частицу птичьего пера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просто положить на предметное стекло и микроскопировать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живые препараты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мазки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капли жидкости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например крови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витальные препараты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которые используются для изучения малоклеточных объектов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простейших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колоний водорослей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для наблюдения движения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туфельки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амебы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Приготовление микропрепарата вырабатывает у учащегося навыки самостоятельной работы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активизирует их познавательную деятельность и знакомит с техникой и методикой научного исследования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 цифровую лабораторию включен также и набор микропрепаратов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содержит постоянные препараты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долгое время сохраняющиеся в пригодном для микроскопирования виде</w:t>
      </w:r>
      <w:r>
        <w:rPr>
          <w:rFonts w:ascii="Times New Roman" w:cs="Times New Roman" w:eastAsia="Times New Roman" w:hAnsi="Times New Roman"/>
          <w:sz w:val="28"/>
          <w:szCs w:val="28"/>
          <w:color w:val="auto"/>
        </w:rPr>
        <w:t>.</w:t>
      </w:r>
    </w:p>
    <w:p>
      <w:pPr>
        <w:spacing w:after="0" w:line="22"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Следует отметить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наряду с использованием перечисленного выше учебного оборудования важную роль в изучении биологии играют природные объекты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как в большинстве случаев только они могут обеспечить наибольшую конкретность и полноту знаний учащихся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помогают формированию у них правильных биологических знаний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 таким живым объектам относят растения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животные живого уголка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аквариума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террариума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Эффективным средством знакомства с природными объектами являются экскурсии в биологические и краеведческие музеи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ботанические сады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зоопарки и окружающие школу естественные и искусственные природные сообщества</w:t>
      </w:r>
      <w:r>
        <w:rPr>
          <w:rFonts w:ascii="Times New Roman" w:cs="Times New Roman" w:eastAsia="Times New Roman" w:hAnsi="Times New Roman"/>
          <w:sz w:val="28"/>
          <w:szCs w:val="28"/>
          <w:color w:val="auto"/>
        </w:rPr>
        <w:t>.</w:t>
      </w:r>
    </w:p>
    <w:p>
      <w:pPr>
        <w:spacing w:after="0" w:line="1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Традиционные  биологические  муляжи  и  модели  в  настоящее  время</w:t>
      </w:r>
    </w:p>
    <w:p>
      <w:pPr>
        <w:ind w:left="260"/>
        <w:spacing w:after="0"/>
        <w:tabs>
          <w:tab w:leader="none" w:pos="1780" w:val="left"/>
          <w:tab w:leader="none" w:pos="3660" w:val="left"/>
          <w:tab w:leader="none" w:pos="5540" w:val="left"/>
          <w:tab w:leader="none" w:pos="8260" w:val="left"/>
        </w:tabs>
        <w:rPr>
          <w:sz w:val="20"/>
          <w:szCs w:val="20"/>
          <w:color w:val="auto"/>
        </w:rPr>
      </w:pPr>
      <w:r>
        <w:rPr>
          <w:rFonts w:ascii="Times New Roman" w:cs="Times New Roman" w:eastAsia="Times New Roman" w:hAnsi="Times New Roman"/>
          <w:sz w:val="28"/>
          <w:szCs w:val="28"/>
          <w:color w:val="auto"/>
        </w:rPr>
        <w:t>успешно</w:t>
      </w:r>
      <w:r>
        <w:rPr>
          <w:sz w:val="20"/>
          <w:szCs w:val="20"/>
          <w:color w:val="auto"/>
        </w:rPr>
        <w:tab/>
      </w:r>
      <w:r>
        <w:rPr>
          <w:rFonts w:ascii="Times New Roman" w:cs="Times New Roman" w:eastAsia="Times New Roman" w:hAnsi="Times New Roman"/>
          <w:sz w:val="28"/>
          <w:szCs w:val="28"/>
          <w:color w:val="auto"/>
        </w:rPr>
        <w:t>заменяются</w:t>
      </w:r>
      <w:r>
        <w:rPr>
          <w:sz w:val="20"/>
          <w:szCs w:val="20"/>
          <w:color w:val="auto"/>
        </w:rPr>
        <w:tab/>
      </w:r>
      <w:r>
        <w:rPr>
          <w:rFonts w:ascii="Times New Roman" w:cs="Times New Roman" w:eastAsia="Times New Roman" w:hAnsi="Times New Roman"/>
          <w:sz w:val="28"/>
          <w:szCs w:val="28"/>
          <w:color w:val="auto"/>
        </w:rPr>
        <w:t>цифровыми</w:t>
      </w:r>
      <w:r>
        <w:rPr>
          <w:sz w:val="20"/>
          <w:szCs w:val="20"/>
          <w:color w:val="auto"/>
        </w:rPr>
        <w:tab/>
      </w:r>
      <w:r>
        <w:rPr>
          <w:rFonts w:ascii="Times New Roman" w:cs="Times New Roman" w:eastAsia="Times New Roman" w:hAnsi="Times New Roman"/>
          <w:sz w:val="28"/>
          <w:szCs w:val="28"/>
          <w:color w:val="auto"/>
        </w:rPr>
        <w:t>образовательными</w:t>
      </w:r>
      <w:r>
        <w:rPr>
          <w:sz w:val="20"/>
          <w:szCs w:val="20"/>
          <w:color w:val="auto"/>
        </w:rPr>
        <w:tab/>
      </w:r>
      <w:r>
        <w:rPr>
          <w:rFonts w:ascii="Times New Roman" w:cs="Times New Roman" w:eastAsia="Times New Roman" w:hAnsi="Times New Roman"/>
          <w:sz w:val="27"/>
          <w:szCs w:val="27"/>
          <w:color w:val="auto"/>
        </w:rPr>
        <w:t>ресурсами</w:t>
      </w:r>
      <w:r>
        <w:rPr>
          <w:rFonts w:ascii="Times New Roman" w:cs="Times New Roman" w:eastAsia="Times New Roman" w:hAnsi="Times New Roman"/>
          <w:sz w:val="27"/>
          <w:szCs w:val="27"/>
          <w:color w:val="auto"/>
        </w:rPr>
        <w:t>:</w:t>
      </w:r>
    </w:p>
    <w:p>
      <w:pPr>
        <w:sectPr>
          <w:pgSz w:w="11900" w:h="16841" w:orient="portrait"/>
          <w:cols w:equalWidth="0" w:num="1">
            <w:col w:w="9620"/>
          </w:cols>
          <w:pgMar w:left="1440" w:top="1138" w:right="839" w:bottom="659"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видеофрагментами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анимацией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виртуальными лабораториями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Цифровые образовательные ресурсы не могут стать полноценной заменой реальных природных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дают возможность познакомиться с более широким</w:t>
      </w:r>
    </w:p>
    <w:p>
      <w:pPr>
        <w:spacing w:after="0" w:line="14" w:lineRule="exact"/>
        <w:rPr>
          <w:sz w:val="20"/>
          <w:szCs w:val="20"/>
          <w:color w:val="auto"/>
        </w:rPr>
      </w:pPr>
    </w:p>
    <w:p>
      <w:pPr>
        <w:jc w:val="both"/>
        <w:ind w:left="260" w:right="20"/>
        <w:spacing w:after="0" w:line="237" w:lineRule="auto"/>
        <w:rPr>
          <w:sz w:val="20"/>
          <w:szCs w:val="20"/>
          <w:color w:val="auto"/>
        </w:rPr>
      </w:pPr>
      <w:r>
        <w:rPr>
          <w:rFonts w:ascii="Times New Roman" w:cs="Times New Roman" w:eastAsia="Times New Roman" w:hAnsi="Times New Roman"/>
          <w:sz w:val="28"/>
          <w:szCs w:val="28"/>
          <w:color w:val="auto"/>
        </w:rPr>
        <w:t>кругом объектов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создают предпосылки для интенсификации образовательного процесса и обеспечивают незамедлительную обратную связь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компьютерную визуализацию информации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автоматизацию управления учебной деятельностью и контроль ее результатов</w:t>
      </w:r>
      <w:r>
        <w:rPr>
          <w:rFonts w:ascii="Times New Roman" w:cs="Times New Roman" w:eastAsia="Times New Roman" w:hAnsi="Times New Roman"/>
          <w:sz w:val="28"/>
          <w:szCs w:val="28"/>
          <w:color w:val="auto"/>
        </w:rPr>
        <w:t>.</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Оснащение для изучения химии представлено в виде демонстрационного оборудования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комплекта химических реактивов с необходимым оборудованием из общего комплекта посуды и оборудования для ученических опытов и комплекта коллекций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Кроме того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изучении химии используется общая для естественнонаучного цикла цифровая лаборатория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цифровая лаборатория по химии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как дополнительный элемент для углубленного изучения химии</w:t>
      </w:r>
      <w:r>
        <w:rPr>
          <w:rFonts w:ascii="Times New Roman" w:cs="Times New Roman" w:eastAsia="Times New Roman" w:hAnsi="Times New Roman"/>
          <w:sz w:val="28"/>
          <w:szCs w:val="28"/>
          <w:color w:val="auto"/>
        </w:rPr>
        <w:t>).</w:t>
      </w:r>
    </w:p>
    <w:p>
      <w:pPr>
        <w:spacing w:after="0" w:line="19"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Демонстрационный эксперимент является важной частью обучения химии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Здесь важно помнить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что при его проведении обязательно должны быть соблюдены все необходимые этапы</w:t>
      </w:r>
      <w:r>
        <w:rPr>
          <w:rFonts w:ascii="Times New Roman" w:cs="Times New Roman" w:eastAsia="Times New Roman" w:hAnsi="Times New Roman"/>
          <w:sz w:val="28"/>
          <w:szCs w:val="28"/>
          <w:color w:val="auto"/>
        </w:rPr>
        <w:t>:</w:t>
      </w:r>
    </w:p>
    <w:p>
      <w:pPr>
        <w:spacing w:after="0" w:line="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поставка цели эксперимента</w:t>
      </w:r>
      <w:r>
        <w:rPr>
          <w:rFonts w:ascii="Times New Roman" w:cs="Times New Roman" w:eastAsia="Times New Roman" w:hAnsi="Times New Roman"/>
          <w:sz w:val="28"/>
          <w:szCs w:val="28"/>
          <w:color w:val="auto"/>
        </w:rPr>
        <w:t>,</w:t>
      </w:r>
    </w:p>
    <w:p>
      <w:pPr>
        <w:ind w:left="980"/>
        <w:spacing w:after="0"/>
        <w:rPr>
          <w:sz w:val="20"/>
          <w:szCs w:val="20"/>
          <w:color w:val="auto"/>
        </w:rPr>
      </w:pPr>
      <w:r>
        <w:rPr>
          <w:rFonts w:ascii="Times New Roman" w:cs="Times New Roman" w:eastAsia="Times New Roman" w:hAnsi="Times New Roman"/>
          <w:sz w:val="28"/>
          <w:szCs w:val="28"/>
          <w:color w:val="auto"/>
        </w:rPr>
        <w:t>описание необходимого для его выполнения оборудования и реактивов</w:t>
      </w:r>
      <w:r>
        <w:rPr>
          <w:rFonts w:ascii="Times New Roman" w:cs="Times New Roman" w:eastAsia="Times New Roman" w:hAnsi="Times New Roman"/>
          <w:sz w:val="28"/>
          <w:szCs w:val="28"/>
          <w:color w:val="auto"/>
        </w:rPr>
        <w:t>,</w:t>
      </w:r>
    </w:p>
    <w:p>
      <w:pPr>
        <w:ind w:left="980"/>
        <w:spacing w:after="0"/>
        <w:rPr>
          <w:sz w:val="20"/>
          <w:szCs w:val="20"/>
          <w:color w:val="auto"/>
        </w:rPr>
      </w:pPr>
      <w:r>
        <w:rPr>
          <w:rFonts w:ascii="Times New Roman" w:cs="Times New Roman" w:eastAsia="Times New Roman" w:hAnsi="Times New Roman"/>
          <w:sz w:val="28"/>
          <w:szCs w:val="28"/>
          <w:color w:val="auto"/>
        </w:rPr>
        <w:t>планирование порядка проведения</w:t>
      </w:r>
      <w:r>
        <w:rPr>
          <w:rFonts w:ascii="Times New Roman" w:cs="Times New Roman" w:eastAsia="Times New Roman" w:hAnsi="Times New Roman"/>
          <w:sz w:val="28"/>
          <w:szCs w:val="28"/>
          <w:color w:val="auto"/>
        </w:rPr>
        <w:t>,</w:t>
      </w:r>
    </w:p>
    <w:p>
      <w:pPr>
        <w:spacing w:after="0" w:line="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описание исходных веществ</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прогнозирование ожидаемых в реакционной смеси изменений и результатов эксперимента</w:t>
      </w:r>
      <w:r>
        <w:rPr>
          <w:rFonts w:ascii="Times New Roman" w:cs="Times New Roman" w:eastAsia="Times New Roman" w:hAnsi="Times New Roman"/>
          <w:sz w:val="28"/>
          <w:szCs w:val="28"/>
          <w:color w:val="auto"/>
        </w:rPr>
        <w:t>,</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описание изменений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произошедших с веществами</w:t>
      </w:r>
      <w:r>
        <w:rPr>
          <w:rFonts w:ascii="Times New Roman" w:cs="Times New Roman" w:eastAsia="Times New Roman" w:hAnsi="Times New Roman"/>
          <w:sz w:val="28"/>
          <w:szCs w:val="28"/>
          <w:color w:val="auto"/>
        </w:rPr>
        <w:t>,</w:t>
      </w:r>
    </w:p>
    <w:p>
      <w:pPr>
        <w:ind w:left="980"/>
        <w:spacing w:after="0"/>
        <w:rPr>
          <w:sz w:val="20"/>
          <w:szCs w:val="20"/>
          <w:color w:val="auto"/>
        </w:rPr>
      </w:pPr>
      <w:r>
        <w:rPr>
          <w:rFonts w:ascii="Times New Roman" w:cs="Times New Roman" w:eastAsia="Times New Roman" w:hAnsi="Times New Roman"/>
          <w:sz w:val="28"/>
          <w:szCs w:val="28"/>
          <w:color w:val="auto"/>
        </w:rPr>
        <w:t>формулировка выводов из эксперимента</w:t>
      </w:r>
      <w:r>
        <w:rPr>
          <w:rFonts w:ascii="Times New Roman" w:cs="Times New Roman" w:eastAsia="Times New Roman" w:hAnsi="Times New Roman"/>
          <w:sz w:val="28"/>
          <w:szCs w:val="28"/>
          <w:color w:val="auto"/>
        </w:rPr>
        <w:t>,</w:t>
      </w:r>
    </w:p>
    <w:p>
      <w:pPr>
        <w:ind w:left="980"/>
        <w:spacing w:after="0"/>
        <w:tabs>
          <w:tab w:leader="none" w:pos="2300" w:val="left"/>
          <w:tab w:leader="none" w:pos="3560" w:val="left"/>
          <w:tab w:leader="none" w:pos="6200" w:val="left"/>
          <w:tab w:leader="none" w:pos="7700" w:val="left"/>
          <w:tab w:leader="none" w:pos="8140" w:val="left"/>
        </w:tabs>
        <w:rPr>
          <w:sz w:val="20"/>
          <w:szCs w:val="20"/>
          <w:color w:val="auto"/>
        </w:rPr>
      </w:pPr>
      <w:r>
        <w:rPr>
          <w:rFonts w:ascii="Times New Roman" w:cs="Times New Roman" w:eastAsia="Times New Roman" w:hAnsi="Times New Roman"/>
          <w:sz w:val="28"/>
          <w:szCs w:val="28"/>
          <w:color w:val="auto"/>
        </w:rPr>
        <w:t>создание</w:t>
        <w:tab/>
        <w:t>рисунка</w:t>
        <w:tab/>
        <w:t>экспериментальной</w:t>
        <w:tab/>
        <w:t>установки</w:t>
        <w:tab/>
        <w:t>и</w:t>
      </w:r>
      <w:r>
        <w:rPr>
          <w:sz w:val="20"/>
          <w:szCs w:val="20"/>
          <w:color w:val="auto"/>
        </w:rPr>
        <w:tab/>
      </w:r>
      <w:r>
        <w:rPr>
          <w:rFonts w:ascii="Times New Roman" w:cs="Times New Roman" w:eastAsia="Times New Roman" w:hAnsi="Times New Roman"/>
          <w:sz w:val="27"/>
          <w:szCs w:val="27"/>
          <w:color w:val="auto"/>
        </w:rPr>
        <w:t>составление</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уравнения реакций</w:t>
      </w:r>
      <w:r>
        <w:rPr>
          <w:rFonts w:ascii="Times New Roman" w:cs="Times New Roman" w:eastAsia="Times New Roman" w:hAnsi="Times New Roman"/>
          <w:sz w:val="28"/>
          <w:szCs w:val="28"/>
          <w:color w:val="auto"/>
        </w:rPr>
        <w:t>.</w:t>
      </w:r>
    </w:p>
    <w:p>
      <w:pPr>
        <w:spacing w:after="0" w:line="13" w:lineRule="exact"/>
        <w:rPr>
          <w:sz w:val="20"/>
          <w:szCs w:val="20"/>
          <w:color w:val="auto"/>
        </w:rPr>
      </w:pPr>
    </w:p>
    <w:p>
      <w:pPr>
        <w:jc w:val="both"/>
        <w:ind w:left="260" w:firstLine="710"/>
        <w:spacing w:after="0" w:line="239" w:lineRule="auto"/>
        <w:tabs>
          <w:tab w:leader="none" w:pos="1342"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процессе проведения демонстраций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учащиеся осваивают этапы проведения опыта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поэтому наиболее эффективным является не простое описание опыта учителем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использование эвристической беседы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реализации такого сценария даже не очень сложный опыт занимает довольно много времени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 начальном этапе изучения химии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в </w:t>
      </w:r>
      <w:r>
        <w:rPr>
          <w:rFonts w:ascii="Times New Roman" w:cs="Times New Roman" w:eastAsia="Times New Roman" w:hAnsi="Times New Roman"/>
          <w:sz w:val="28"/>
          <w:szCs w:val="28"/>
          <w:color w:val="auto"/>
        </w:rPr>
        <w:t>8-9</w:t>
      </w:r>
      <w:r>
        <w:rPr>
          <w:rFonts w:ascii="Times New Roman" w:cs="Times New Roman" w:eastAsia="Times New Roman" w:hAnsi="Times New Roman"/>
          <w:sz w:val="28"/>
          <w:szCs w:val="28"/>
          <w:color w:val="auto"/>
        </w:rPr>
        <w:t xml:space="preserve"> классах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именно такой подход позволяет достичь максимальной эффективности от проведения лабораторных и практических работ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также сформировать у учащихся ответственное отношение к эксперименту</w:t>
      </w:r>
      <w:r>
        <w:rPr>
          <w:rFonts w:ascii="Times New Roman" w:cs="Times New Roman" w:eastAsia="Times New Roman" w:hAnsi="Times New Roman"/>
          <w:sz w:val="28"/>
          <w:szCs w:val="28"/>
          <w:color w:val="auto"/>
        </w:rPr>
        <w:t>.</w:t>
      </w:r>
    </w:p>
    <w:p>
      <w:pPr>
        <w:spacing w:after="0" w:line="13" w:lineRule="exact"/>
        <w:rPr>
          <w:rFonts w:ascii="Times New Roman" w:cs="Times New Roman" w:eastAsia="Times New Roman" w:hAnsi="Times New Roman"/>
          <w:sz w:val="28"/>
          <w:szCs w:val="28"/>
          <w:color w:val="auto"/>
        </w:rPr>
      </w:pPr>
    </w:p>
    <w:p>
      <w:pPr>
        <w:jc w:val="both"/>
        <w:ind w:left="260" w:right="20" w:firstLine="70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оценивании ученических практических работ целесообразно учитывать подходы</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использующие в экзаменационных материалах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w:t>
      </w:r>
    </w:p>
    <w:p>
      <w:pPr>
        <w:spacing w:after="0" w:line="15" w:lineRule="exact"/>
        <w:rPr>
          <w:rFonts w:ascii="Times New Roman" w:cs="Times New Roman" w:eastAsia="Times New Roman" w:hAnsi="Times New Roman"/>
          <w:sz w:val="28"/>
          <w:szCs w:val="28"/>
          <w:color w:val="auto"/>
        </w:rPr>
      </w:pPr>
    </w:p>
    <w:p>
      <w:pPr>
        <w:jc w:val="both"/>
        <w:ind w:left="260" w:right="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настоящее время предлагается экспериментальное задание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предусматривающее выбор двух веществ из пяти предложенных и проведение с ними реакций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отражающих химические свойства указанного в условии задания вещества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Оценивание идет на основании отчета ученика о проделанной работе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уравнения реакций</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выводы о наблюдениях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 на</w:t>
      </w:r>
    </w:p>
    <w:p>
      <w:pPr>
        <w:sectPr>
          <w:pgSz w:w="11900" w:h="16841" w:orient="portrait"/>
          <w:cols w:equalWidth="0" w:num="1">
            <w:col w:w="9620"/>
          </w:cols>
          <w:pgMar w:left="1440" w:top="1138" w:right="839" w:bottom="665" w:gutter="0" w:footer="0" w:header="0"/>
        </w:sect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основании прямого наблюдения за действиями ученика по проведению опытов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этом выделяются этапы отбора веществ и смешивания веществ в соответствии с пунктами инструкции к работе</w:t>
      </w:r>
      <w:r>
        <w:rPr>
          <w:rFonts w:ascii="Times New Roman" w:cs="Times New Roman" w:eastAsia="Times New Roman" w:hAnsi="Times New Roman"/>
          <w:sz w:val="28"/>
          <w:szCs w:val="28"/>
          <w:color w:val="auto"/>
        </w:rPr>
        <w:t>.</w:t>
      </w:r>
    </w:p>
    <w:p>
      <w:pPr>
        <w:spacing w:after="0" w:line="14"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8"/>
          <w:szCs w:val="28"/>
          <w:color w:val="auto"/>
        </w:rPr>
        <w:t>Важнейшим направлением как демонстрационного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так и ученического эксперимента должно стать использование цифровой лаборатории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которая позволяет организовать химический эксперимент на принципиально новом уровне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перейти от качественной оценки наблюдаемых явлений к системному анализу количественных характеристик</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 работе с датчиками цифровой лаборатории обеспечивается автоматизированный сбор и обработка данных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ход эксперимента может отображаться в виде графиков или показаний приборов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результаты экспериментов могут сохраняться длительное время</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Наиболее актуальным для химии является переход к количественным характеристикам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который можно проиллюстрировать следующими примерами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изучение строения пламени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определение рН в разных средах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определение скорости реакции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изучение влияния концентрации и температуры на скорость реакции</w:t>
      </w:r>
      <w:r>
        <w:rPr>
          <w:rFonts w:ascii="Times New Roman" w:cs="Times New Roman" w:eastAsia="Times New Roman" w:hAnsi="Times New Roman"/>
          <w:sz w:val="28"/>
          <w:szCs w:val="28"/>
          <w:color w:val="auto"/>
        </w:rPr>
        <w:t>.</w:t>
      </w:r>
    </w:p>
    <w:p>
      <w:pPr>
        <w:spacing w:after="0" w:line="18" w:lineRule="exact"/>
        <w:rPr>
          <w:sz w:val="20"/>
          <w:szCs w:val="20"/>
          <w:color w:val="auto"/>
        </w:rPr>
      </w:pPr>
    </w:p>
    <w:p>
      <w:pPr>
        <w:jc w:val="both"/>
        <w:ind w:left="260" w:right="20" w:firstLine="708"/>
        <w:spacing w:after="0" w:line="238" w:lineRule="auto"/>
        <w:rPr>
          <w:sz w:val="20"/>
          <w:szCs w:val="20"/>
          <w:color w:val="auto"/>
        </w:rPr>
      </w:pPr>
      <w:r>
        <w:rPr>
          <w:rFonts w:ascii="Times New Roman" w:cs="Times New Roman" w:eastAsia="Times New Roman" w:hAnsi="Times New Roman"/>
          <w:sz w:val="28"/>
          <w:szCs w:val="28"/>
          <w:color w:val="auto"/>
        </w:rPr>
        <w:t>Цифровая лаборатория позволяет реализовать межпредметные связи с другими предметами естественнонаучного цикла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поскольку дает возможность выполнять интегрированные учебные исследования по естественным наукам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применять и осваивать элементы статистики и информационные технологии</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8" w:right="839" w:bottom="1440" w:gutter="0" w:footer="0" w:header="0"/>
        </w:sectPr>
      </w:pPr>
    </w:p>
    <w:p>
      <w:pPr>
        <w:jc w:val="right"/>
        <w:ind w:right="200"/>
        <w:spacing w:after="0"/>
        <w:rPr>
          <w:sz w:val="20"/>
          <w:szCs w:val="20"/>
          <w:color w:val="auto"/>
        </w:rPr>
      </w:pPr>
      <w:r>
        <w:rPr>
          <w:rFonts w:ascii="Times New Roman" w:cs="Times New Roman" w:eastAsia="Times New Roman" w:hAnsi="Times New Roman"/>
          <w:sz w:val="28"/>
          <w:szCs w:val="28"/>
          <w:b w:val="1"/>
          <w:bCs w:val="1"/>
          <w:color w:val="auto"/>
        </w:rPr>
        <w:t xml:space="preserve">Приложение № </w:t>
      </w:r>
      <w:r>
        <w:rPr>
          <w:rFonts w:ascii="Times New Roman" w:cs="Times New Roman" w:eastAsia="Times New Roman" w:hAnsi="Times New Roman"/>
          <w:sz w:val="28"/>
          <w:szCs w:val="28"/>
          <w:b w:val="1"/>
          <w:bCs w:val="1"/>
          <w:color w:val="auto"/>
        </w:rPr>
        <w:t>6</w:t>
      </w:r>
    </w:p>
    <w:p>
      <w:pPr>
        <w:spacing w:after="0" w:line="2"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8"/>
          <w:szCs w:val="28"/>
          <w:b w:val="1"/>
          <w:bCs w:val="1"/>
          <w:color w:val="auto"/>
        </w:rPr>
        <w:t>к Методическим рекомендациям</w:t>
      </w:r>
    </w:p>
    <w:p>
      <w:pPr>
        <w:spacing w:after="0" w:line="27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ПРИМЕРНЫЙ ПЕРЕЧЕНЬ</w:t>
      </w: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ОБОРУДОВАНИЯ, РАСХОДНЫХ МАТЕРИАЛОВ, СРЕДСТВ ОБУЧЕНИЯ И ВОСПИТАНИЯ ДЛЯ СОЗДАНИЯ И</w:t>
      </w: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ОБЕСПЕЧЕНИЯ ФУНКЦИОНИРОВАНИЯ ЦЕНТРОВ ОБРАЗОВАНИЯ ЕСТЕСТВЕННО</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НАУЧНОЙ И</w:t>
      </w:r>
    </w:p>
    <w:p>
      <w:pPr>
        <w:jc w:val="center"/>
        <w:ind w:right="100"/>
        <w:spacing w:after="0" w:line="239" w:lineRule="auto"/>
        <w:rPr>
          <w:sz w:val="20"/>
          <w:szCs w:val="20"/>
          <w:color w:val="auto"/>
        </w:rPr>
      </w:pPr>
      <w:r>
        <w:rPr>
          <w:rFonts w:ascii="Times New Roman" w:cs="Times New Roman" w:eastAsia="Times New Roman" w:hAnsi="Times New Roman"/>
          <w:sz w:val="28"/>
          <w:szCs w:val="28"/>
          <w:b w:val="1"/>
          <w:bCs w:val="1"/>
          <w:color w:val="auto"/>
        </w:rPr>
        <w:t>ТЕХНОЛОГИЧЕСКОЙ НАПРАВЛЕННОСТЕЙ «ТОЧКА РОСТА» В ОБЩЕОБРАЗОВАТЕЛЬНЫХ ОРГАНИЗАЦИЯХ,</w:t>
      </w: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РАСПОЛОЖЕННЫХ В СЕЛЬСКОЙ МЕСТНОСТИ И МАЛЫХ ГОРОДАХ</w:t>
      </w:r>
    </w:p>
    <w:p>
      <w:pPr>
        <w:spacing w:after="0" w:line="317" w:lineRule="exact"/>
        <w:rPr>
          <w:sz w:val="20"/>
          <w:szCs w:val="20"/>
          <w:color w:val="auto"/>
        </w:rPr>
      </w:pPr>
    </w:p>
    <w:p>
      <w:pPr>
        <w:ind w:left="13980"/>
        <w:spacing w:after="0"/>
        <w:rPr>
          <w:sz w:val="20"/>
          <w:szCs w:val="20"/>
          <w:color w:val="auto"/>
        </w:rPr>
      </w:pPr>
      <w:r>
        <w:rPr>
          <w:rFonts w:ascii="Times New Roman" w:cs="Times New Roman" w:eastAsia="Times New Roman" w:hAnsi="Times New Roman"/>
          <w:sz w:val="24"/>
          <w:szCs w:val="24"/>
          <w:color w:val="auto"/>
        </w:rPr>
        <w:t>ТАБЛИЦА №1</w:t>
      </w:r>
    </w:p>
    <w:p>
      <w:pPr>
        <w:spacing w:after="0" w:line="8"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32"/>
          <w:szCs w:val="32"/>
          <w:b w:val="1"/>
          <w:bCs w:val="1"/>
          <w:color w:val="auto"/>
        </w:rPr>
        <w:t>СТАНДАРТНЫЙ КОМПЛЕКТ</w:t>
      </w:r>
    </w:p>
    <w:p>
      <w:pPr>
        <w:spacing w:after="0" w:line="250" w:lineRule="exact"/>
        <w:rPr>
          <w:sz w:val="20"/>
          <w:szCs w:val="20"/>
          <w:color w:val="auto"/>
        </w:rPr>
      </w:pPr>
    </w:p>
    <w:tbl>
      <w:tblPr>
        <w:tblLayout w:type="fixed"/>
        <w:tblInd w:w="10" w:type="dxa"/>
        <w:tblCellMar>
          <w:top w:w="0" w:type="dxa"/>
          <w:left w:w="0" w:type="dxa"/>
          <w:bottom w:w="0" w:type="dxa"/>
          <w:right w:w="0" w:type="dxa"/>
        </w:tblCellMar>
      </w:tblPr>
      <w:tr>
        <w:trPr>
          <w:trHeight w:val="236"/>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10360" w:type="dxa"/>
            <w:vAlign w:val="bottom"/>
            <w:tcBorders>
              <w:left w:val="single" w:sz="8" w:color="auto"/>
              <w:bottom w:val="single" w:sz="8" w:color="auto"/>
            </w:tcBorders>
            <w:gridSpan w:val="3"/>
          </w:tcPr>
          <w:p>
            <w:pPr>
              <w:ind w:left="100"/>
              <w:spacing w:after="0" w:line="264" w:lineRule="exact"/>
              <w:rPr>
                <w:sz w:val="20"/>
                <w:szCs w:val="20"/>
                <w:color w:val="auto"/>
              </w:rPr>
            </w:pPr>
            <w:r>
              <w:rPr>
                <w:rFonts w:ascii="Times New Roman" w:cs="Times New Roman" w:eastAsia="Times New Roman" w:hAnsi="Times New Roman"/>
                <w:sz w:val="24"/>
                <w:szCs w:val="24"/>
                <w:b w:val="1"/>
                <w:bCs w:val="1"/>
                <w:color w:val="auto"/>
              </w:rPr>
              <w:t>Естественнонаучная направленность</w:t>
            </w:r>
          </w:p>
        </w:tc>
        <w:tc>
          <w:tcPr>
            <w:tcW w:w="2700" w:type="dxa"/>
            <w:vAlign w:val="bottom"/>
            <w:tcBorders>
              <w:bottom w:val="single" w:sz="8" w:color="auto"/>
              <w:right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60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9760" w:type="dxa"/>
            <w:vAlign w:val="bottom"/>
            <w:tcBorders>
              <w:bottom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b w:val="1"/>
                <w:bCs w:val="1"/>
                <w:color w:val="auto"/>
              </w:rPr>
              <w:t xml:space="preserve">Общее оборудование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физика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химия</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биология</w:t>
            </w:r>
            <w:r>
              <w:rPr>
                <w:rFonts w:ascii="Times New Roman" w:cs="Times New Roman" w:eastAsia="Times New Roman" w:hAnsi="Times New Roman"/>
                <w:sz w:val="24"/>
                <w:szCs w:val="24"/>
                <w:b w:val="1"/>
                <w:bCs w:val="1"/>
                <w:color w:val="auto"/>
              </w:rPr>
              <w:t>)</w:t>
            </w:r>
          </w:p>
        </w:tc>
        <w:tc>
          <w:tcPr>
            <w:tcW w:w="2700" w:type="dxa"/>
            <w:vAlign w:val="bottom"/>
            <w:tcBorders>
              <w:bottom w:val="single" w:sz="8" w:color="auto"/>
              <w:right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Цифровой датчик электропроводности</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датчик рН</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датчик положения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датчик температуры</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Цифровой датчик абсолютного давления</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Цифровая</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осциллографический датчик</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лаборатория</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Весы электронные учебные 200 г</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3 шт.</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2 шт.</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2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ученическая (физика,</w:t>
            </w: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Микроскоп: цифровой или оптический с увеличением от 80 X</w:t>
            </w: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continue"/>
          </w:tcPr>
          <w:p>
            <w:pPr>
              <w:spacing w:after="0"/>
              <w:rPr>
                <w:sz w:val="11"/>
                <w:szCs w:val="11"/>
                <w:color w:val="auto"/>
              </w:rPr>
            </w:pP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химия, биология)</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для изготовления микропрепаратов</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Микропрепараты (набор)</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Соединительные провода, программное обеспечение, методические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указания</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 сопутствующих элементов для опытов по механике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 сопутствующих элементов для опытов по молекулярной</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30" w:right="501" w:bottom="588" w:gutter="0" w:footer="0" w:header="0"/>
        </w:sectPr>
      </w:pPr>
    </w:p>
    <w:tbl>
      <w:tblPr>
        <w:tblLayout w:type="fixed"/>
        <w:tblInd w:w="0" w:type="dxa"/>
        <w:tblCellMar>
          <w:top w:w="0" w:type="dxa"/>
          <w:left w:w="0" w:type="dxa"/>
          <w:bottom w:w="0" w:type="dxa"/>
          <w:right w:w="0" w:type="dxa"/>
        </w:tblCellMar>
      </w:tblPr>
      <w:tr>
        <w:trPr>
          <w:trHeight w:val="239"/>
        </w:trPr>
        <w:tc>
          <w:tcPr>
            <w:tcW w:w="540" w:type="dxa"/>
            <w:vAlign w:val="bottom"/>
            <w:tcBorders>
              <w:top w:val="single" w:sz="8" w:color="auto"/>
            </w:tcBorders>
          </w:tcPr>
          <w:p>
            <w:pPr>
              <w:spacing w:after="0"/>
              <w:rPr>
                <w:sz w:val="20"/>
                <w:szCs w:val="20"/>
                <w:color w:val="auto"/>
              </w:rPr>
            </w:pPr>
          </w:p>
        </w:tc>
        <w:tc>
          <w:tcPr>
            <w:tcW w:w="1640" w:type="dxa"/>
            <w:vAlign w:val="bottom"/>
            <w:tcBorders>
              <w:top w:val="single" w:sz="8" w:color="auto"/>
            </w:tcBorders>
          </w:tcPr>
          <w:p>
            <w:pPr>
              <w:spacing w:after="0"/>
              <w:rPr>
                <w:sz w:val="20"/>
                <w:szCs w:val="20"/>
                <w:color w:val="auto"/>
              </w:rPr>
            </w:pPr>
          </w:p>
        </w:tc>
        <w:tc>
          <w:tcPr>
            <w:tcW w:w="960" w:type="dxa"/>
            <w:vAlign w:val="bottom"/>
            <w:tcBorders>
              <w:top w:val="single" w:sz="8" w:color="auto"/>
              <w:right w:val="single" w:sz="8" w:color="auto"/>
            </w:tcBorders>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2220" w:type="dxa"/>
            <w:vAlign w:val="bottom"/>
            <w:tcBorders>
              <w:top w:val="single" w:sz="8" w:color="auto"/>
            </w:tcBorders>
          </w:tcPr>
          <w:p>
            <w:pPr>
              <w:spacing w:after="0"/>
              <w:rPr>
                <w:sz w:val="20"/>
                <w:szCs w:val="20"/>
                <w:color w:val="auto"/>
              </w:rPr>
            </w:pPr>
          </w:p>
        </w:tc>
        <w:tc>
          <w:tcPr>
            <w:tcW w:w="128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580" w:type="dxa"/>
            <w:vAlign w:val="bottom"/>
            <w:tcBorders>
              <w:top w:val="single" w:sz="8" w:color="auto"/>
              <w:right w:val="single" w:sz="8" w:color="auto"/>
            </w:tcBorders>
          </w:tcPr>
          <w:p>
            <w:pPr>
              <w:spacing w:after="0"/>
              <w:rPr>
                <w:sz w:val="20"/>
                <w:szCs w:val="20"/>
                <w:color w:val="auto"/>
              </w:rPr>
            </w:pPr>
          </w:p>
        </w:tc>
        <w:tc>
          <w:tcPr>
            <w:tcW w:w="2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76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540" w:type="dxa"/>
            <w:vAlign w:val="bottom"/>
          </w:tcPr>
          <w:p>
            <w:pPr>
              <w:spacing w:after="0"/>
              <w:rPr>
                <w:sz w:val="9"/>
                <w:szCs w:val="9"/>
                <w:color w:val="auto"/>
              </w:rPr>
            </w:pPr>
          </w:p>
        </w:tc>
        <w:tc>
          <w:tcPr>
            <w:tcW w:w="1640" w:type="dxa"/>
            <w:vAlign w:val="bottom"/>
          </w:tcPr>
          <w:p>
            <w:pPr>
              <w:spacing w:after="0"/>
              <w:rPr>
                <w:sz w:val="9"/>
                <w:szCs w:val="9"/>
                <w:color w:val="auto"/>
              </w:rPr>
            </w:pPr>
          </w:p>
        </w:tc>
        <w:tc>
          <w:tcPr>
            <w:tcW w:w="960" w:type="dxa"/>
            <w:vAlign w:val="bottom"/>
            <w:tcBorders>
              <w:right w:val="single" w:sz="8" w:color="auto"/>
            </w:tcBorders>
          </w:tcPr>
          <w:p>
            <w:pPr>
              <w:spacing w:after="0"/>
              <w:rPr>
                <w:sz w:val="9"/>
                <w:szCs w:val="9"/>
                <w:color w:val="auto"/>
              </w:rPr>
            </w:pPr>
          </w:p>
        </w:tc>
        <w:tc>
          <w:tcPr>
            <w:tcW w:w="1240" w:type="dxa"/>
            <w:vAlign w:val="bottom"/>
          </w:tcPr>
          <w:p>
            <w:pPr>
              <w:spacing w:after="0"/>
              <w:rPr>
                <w:sz w:val="9"/>
                <w:szCs w:val="9"/>
                <w:color w:val="auto"/>
              </w:rPr>
            </w:pPr>
          </w:p>
        </w:tc>
        <w:tc>
          <w:tcPr>
            <w:tcW w:w="2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2620" w:type="dxa"/>
            <w:vAlign w:val="bottom"/>
            <w:vMerge w:val="continue"/>
          </w:tcPr>
          <w:p>
            <w:pPr>
              <w:spacing w:after="0"/>
              <w:rPr>
                <w:sz w:val="9"/>
                <w:szCs w:val="9"/>
                <w:color w:val="auto"/>
              </w:rPr>
            </w:pPr>
          </w:p>
        </w:tc>
        <w:tc>
          <w:tcPr>
            <w:tcW w:w="27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60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600" w:type="dxa"/>
            <w:vAlign w:val="bottom"/>
            <w:tcBorders>
              <w:right w:val="single" w:sz="8" w:color="auto"/>
            </w:tcBorders>
            <w:gridSpan w:val="2"/>
            <w:vMerge w:val="continue"/>
          </w:tcPr>
          <w:p>
            <w:pPr>
              <w:spacing w:after="0"/>
              <w:rPr>
                <w:sz w:val="10"/>
                <w:szCs w:val="10"/>
                <w:color w:val="auto"/>
              </w:rPr>
            </w:pPr>
          </w:p>
        </w:tc>
        <w:tc>
          <w:tcPr>
            <w:tcW w:w="1240" w:type="dxa"/>
            <w:vAlign w:val="bottom"/>
          </w:tcPr>
          <w:p>
            <w:pPr>
              <w:spacing w:after="0"/>
              <w:rPr>
                <w:sz w:val="10"/>
                <w:szCs w:val="10"/>
                <w:color w:val="auto"/>
              </w:rPr>
            </w:pPr>
          </w:p>
        </w:tc>
        <w:tc>
          <w:tcPr>
            <w:tcW w:w="5400" w:type="dxa"/>
            <w:vAlign w:val="bottom"/>
            <w:gridSpan w:val="4"/>
            <w:vMerge w:val="restart"/>
          </w:tcPr>
          <w:p>
            <w:pPr>
              <w:ind w:left="8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58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540" w:type="dxa"/>
            <w:vAlign w:val="bottom"/>
            <w:vMerge w:val="continue"/>
          </w:tcPr>
          <w:p>
            <w:pPr>
              <w:spacing w:after="0"/>
              <w:rPr>
                <w:sz w:val="10"/>
                <w:szCs w:val="10"/>
                <w:color w:val="auto"/>
              </w:rPr>
            </w:pPr>
          </w:p>
        </w:tc>
        <w:tc>
          <w:tcPr>
            <w:tcW w:w="260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1240" w:type="dxa"/>
            <w:vAlign w:val="bottom"/>
          </w:tcPr>
          <w:p>
            <w:pPr>
              <w:spacing w:after="0"/>
              <w:rPr>
                <w:sz w:val="10"/>
                <w:szCs w:val="10"/>
                <w:color w:val="auto"/>
              </w:rPr>
            </w:pPr>
          </w:p>
        </w:tc>
        <w:tc>
          <w:tcPr>
            <w:tcW w:w="5400" w:type="dxa"/>
            <w:vAlign w:val="bottom"/>
            <w:gridSpan w:val="4"/>
            <w:vMerge w:val="continue"/>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600" w:type="dxa"/>
            <w:vAlign w:val="bottom"/>
            <w:tcBorders>
              <w:right w:val="single" w:sz="8" w:color="auto"/>
            </w:tcBorders>
            <w:gridSpan w:val="2"/>
            <w:vMerge w:val="continue"/>
          </w:tcPr>
          <w:p>
            <w:pPr>
              <w:spacing w:after="0"/>
              <w:rPr>
                <w:sz w:val="10"/>
                <w:szCs w:val="10"/>
                <w:color w:val="auto"/>
              </w:rPr>
            </w:pP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128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540" w:type="dxa"/>
            <w:vAlign w:val="bottom"/>
            <w:tcBorders>
              <w:bottom w:val="single" w:sz="8" w:color="auto"/>
            </w:tcBorders>
          </w:tcPr>
          <w:p>
            <w:pPr>
              <w:spacing w:after="0"/>
              <w:rPr>
                <w:sz w:val="10"/>
                <w:szCs w:val="10"/>
                <w:color w:val="auto"/>
              </w:rPr>
            </w:pPr>
          </w:p>
        </w:tc>
        <w:tc>
          <w:tcPr>
            <w:tcW w:w="1640" w:type="dxa"/>
            <w:vAlign w:val="bottom"/>
            <w:tcBorders>
              <w:bottom w:val="single" w:sz="8" w:color="auto"/>
            </w:tcBorders>
          </w:tcPr>
          <w:p>
            <w:pPr>
              <w:spacing w:after="0"/>
              <w:rPr>
                <w:sz w:val="10"/>
                <w:szCs w:val="10"/>
                <w:color w:val="auto"/>
              </w:rPr>
            </w:pPr>
          </w:p>
        </w:tc>
        <w:tc>
          <w:tcPr>
            <w:tcW w:w="96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2220" w:type="dxa"/>
            <w:vAlign w:val="bottom"/>
            <w:tcBorders>
              <w:bottom w:val="single" w:sz="8" w:color="auto"/>
            </w:tcBorders>
          </w:tcPr>
          <w:p>
            <w:pPr>
              <w:spacing w:after="0"/>
              <w:rPr>
                <w:sz w:val="10"/>
                <w:szCs w:val="10"/>
                <w:color w:val="auto"/>
              </w:rPr>
            </w:pPr>
          </w:p>
        </w:tc>
        <w:tc>
          <w:tcPr>
            <w:tcW w:w="1280" w:type="dxa"/>
            <w:vAlign w:val="bottom"/>
            <w:tcBorders>
              <w:bottom w:val="single" w:sz="8" w:color="auto"/>
            </w:tcBorders>
          </w:tcPr>
          <w:p>
            <w:pPr>
              <w:spacing w:after="0"/>
              <w:rPr>
                <w:sz w:val="10"/>
                <w:szCs w:val="10"/>
                <w:color w:val="auto"/>
              </w:rPr>
            </w:pPr>
          </w:p>
        </w:tc>
        <w:tc>
          <w:tcPr>
            <w:tcW w:w="840" w:type="dxa"/>
            <w:vAlign w:val="bottom"/>
            <w:tcBorders>
              <w:bottom w:val="single" w:sz="8" w:color="auto"/>
            </w:tcBorders>
          </w:tcPr>
          <w:p>
            <w:pPr>
              <w:spacing w:after="0"/>
              <w:rPr>
                <w:sz w:val="10"/>
                <w:szCs w:val="10"/>
                <w:color w:val="auto"/>
              </w:rPr>
            </w:pPr>
          </w:p>
        </w:tc>
        <w:tc>
          <w:tcPr>
            <w:tcW w:w="1060" w:type="dxa"/>
            <w:vAlign w:val="bottom"/>
            <w:tcBorders>
              <w:bottom w:val="single" w:sz="8" w:color="auto"/>
            </w:tcBorders>
          </w:tcPr>
          <w:p>
            <w:pPr>
              <w:spacing w:after="0"/>
              <w:rPr>
                <w:sz w:val="10"/>
                <w:szCs w:val="10"/>
                <w:color w:val="auto"/>
              </w:rPr>
            </w:pPr>
          </w:p>
        </w:tc>
        <w:tc>
          <w:tcPr>
            <w:tcW w:w="580" w:type="dxa"/>
            <w:vAlign w:val="bottom"/>
            <w:tcBorders>
              <w:bottom w:val="single" w:sz="8" w:color="auto"/>
              <w:right w:val="single" w:sz="8" w:color="auto"/>
            </w:tcBorders>
          </w:tcPr>
          <w:p>
            <w:pPr>
              <w:spacing w:after="0"/>
              <w:rPr>
                <w:sz w:val="10"/>
                <w:szCs w:val="10"/>
                <w:color w:val="auto"/>
              </w:rPr>
            </w:pPr>
          </w:p>
        </w:tc>
        <w:tc>
          <w:tcPr>
            <w:tcW w:w="2620" w:type="dxa"/>
            <w:vAlign w:val="bottom"/>
            <w:tcBorders>
              <w:bottom w:val="single" w:sz="8" w:color="auto"/>
            </w:tcBorders>
            <w:vMerge w:val="continue"/>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5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1240" w:type="dxa"/>
            <w:vAlign w:val="bottom"/>
          </w:tcPr>
          <w:p>
            <w:pPr>
              <w:ind w:left="80"/>
              <w:spacing w:after="0" w:line="257" w:lineRule="exact"/>
              <w:rPr>
                <w:sz w:val="20"/>
                <w:szCs w:val="20"/>
                <w:color w:val="auto"/>
              </w:rPr>
            </w:pPr>
            <w:r>
              <w:rPr>
                <w:rFonts w:ascii="Times New Roman" w:cs="Times New Roman" w:eastAsia="Times New Roman" w:hAnsi="Times New Roman"/>
                <w:sz w:val="24"/>
                <w:szCs w:val="24"/>
                <w:color w:val="auto"/>
              </w:rPr>
              <w:t>физике</w:t>
            </w:r>
          </w:p>
        </w:tc>
        <w:tc>
          <w:tcPr>
            <w:tcW w:w="22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6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1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комплект</w:t>
            </w:r>
          </w:p>
        </w:tc>
        <w:tc>
          <w:tcPr>
            <w:tcW w:w="222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сопутствующих</w:t>
            </w:r>
          </w:p>
        </w:tc>
        <w:tc>
          <w:tcPr>
            <w:tcW w:w="128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элементов</w:t>
            </w:r>
          </w:p>
        </w:tc>
        <w:tc>
          <w:tcPr>
            <w:tcW w:w="84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для</w:t>
            </w:r>
          </w:p>
        </w:tc>
        <w:tc>
          <w:tcPr>
            <w:tcW w:w="10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опытов</w:t>
            </w:r>
          </w:p>
        </w:tc>
        <w:tc>
          <w:tcPr>
            <w:tcW w:w="580" w:type="dxa"/>
            <w:vAlign w:val="bottom"/>
            <w:tcBorders>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по</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электродинамике</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5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6640" w:type="dxa"/>
            <w:vAlign w:val="bottom"/>
            <w:tcBorders>
              <w:bottom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комплект сопутствующих элементов для опытов по оптике</w:t>
            </w:r>
          </w:p>
        </w:tc>
        <w:tc>
          <w:tcPr>
            <w:tcW w:w="580" w:type="dxa"/>
            <w:vAlign w:val="bottom"/>
            <w:tcBorders>
              <w:bottom w:val="single" w:sz="8" w:color="auto"/>
              <w:right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5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960" w:type="dxa"/>
            <w:vAlign w:val="bottom"/>
            <w:tcBorders>
              <w:right w:val="single" w:sz="8" w:color="auto"/>
            </w:tcBorders>
          </w:tcPr>
          <w:p>
            <w:pPr>
              <w:spacing w:after="0"/>
              <w:rPr>
                <w:sz w:val="22"/>
                <w:szCs w:val="22"/>
                <w:color w:val="auto"/>
              </w:rPr>
            </w:pPr>
          </w:p>
        </w:tc>
        <w:tc>
          <w:tcPr>
            <w:tcW w:w="4740" w:type="dxa"/>
            <w:vAlign w:val="bottom"/>
            <w:gridSpan w:val="3"/>
          </w:tcPr>
          <w:p>
            <w:pPr>
              <w:ind w:left="80"/>
              <w:spacing w:after="0" w:line="262" w:lineRule="exact"/>
              <w:rPr>
                <w:sz w:val="20"/>
                <w:szCs w:val="20"/>
                <w:color w:val="auto"/>
              </w:rPr>
            </w:pPr>
            <w:r>
              <w:rPr>
                <w:rFonts w:ascii="Times New Roman" w:cs="Times New Roman" w:eastAsia="Times New Roman" w:hAnsi="Times New Roman"/>
                <w:sz w:val="24"/>
                <w:szCs w:val="24"/>
                <w:color w:val="auto"/>
              </w:rPr>
              <w:t>Штатив лабораторный химический</w:t>
            </w:r>
          </w:p>
        </w:tc>
        <w:tc>
          <w:tcPr>
            <w:tcW w:w="84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6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Набор чашек Петри</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47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Набор инструментов препаровальных</w:t>
            </w: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Ложка для сжигания веществ</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Ступка фарфоровая с пестиком</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664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банок для хранения твердых реактивов </w:t>
            </w:r>
            <w:r>
              <w:rPr>
                <w:rFonts w:ascii="Times New Roman" w:cs="Times New Roman" w:eastAsia="Times New Roman" w:hAnsi="Times New Roman"/>
                <w:sz w:val="24"/>
                <w:szCs w:val="24"/>
                <w:color w:val="auto"/>
              </w:rPr>
              <w:t>(30 – 50</w:t>
            </w:r>
            <w:r>
              <w:rPr>
                <w:rFonts w:ascii="Times New Roman" w:cs="Times New Roman" w:eastAsia="Times New Roman" w:hAnsi="Times New Roman"/>
                <w:sz w:val="24"/>
                <w:szCs w:val="24"/>
                <w:color w:val="auto"/>
              </w:rPr>
              <w:t xml:space="preserve"> мл</w:t>
            </w:r>
            <w:r>
              <w:rPr>
                <w:rFonts w:ascii="Times New Roman" w:cs="Times New Roman" w:eastAsia="Times New Roman" w:hAnsi="Times New Roman"/>
                <w:sz w:val="24"/>
                <w:szCs w:val="24"/>
                <w:color w:val="auto"/>
              </w:rPr>
              <w:t>)</w:t>
            </w: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664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склянок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флаконов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хранения растворов реактивов</w:t>
            </w: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600" w:type="dxa"/>
            <w:vAlign w:val="bottom"/>
            <w:tcBorders>
              <w:right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4"/>
                <w:szCs w:val="24"/>
                <w:color w:val="auto"/>
              </w:rPr>
              <w:t>Комплект  посуды  и</w:t>
            </w: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приборок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ПХ</w:t>
            </w:r>
            <w:r>
              <w:rPr>
                <w:rFonts w:ascii="Times New Roman" w:cs="Times New Roman" w:eastAsia="Times New Roman" w:hAnsi="Times New Roman"/>
                <w:sz w:val="24"/>
                <w:szCs w:val="24"/>
                <w:color w:val="auto"/>
              </w:rPr>
              <w:t>-14,</w:t>
            </w:r>
            <w:r>
              <w:rPr>
                <w:rFonts w:ascii="Times New Roman" w:cs="Times New Roman" w:eastAsia="Times New Roman" w:hAnsi="Times New Roman"/>
                <w:sz w:val="24"/>
                <w:szCs w:val="24"/>
                <w:color w:val="auto"/>
              </w:rPr>
              <w:t xml:space="preserve"> ПХ</w:t>
            </w:r>
            <w:r>
              <w:rPr>
                <w:rFonts w:ascii="Times New Roman" w:cs="Times New Roman" w:eastAsia="Times New Roman" w:hAnsi="Times New Roman"/>
                <w:sz w:val="24"/>
                <w:szCs w:val="24"/>
                <w:color w:val="auto"/>
              </w:rPr>
              <w:t>-16)</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оборудования</w:t>
            </w:r>
          </w:p>
        </w:tc>
        <w:tc>
          <w:tcPr>
            <w:tcW w:w="9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для</w:t>
            </w: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Прибор для получения газов</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218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 xml:space="preserve">1.2.   </w:t>
            </w:r>
            <w:r>
              <w:rPr>
                <w:rFonts w:ascii="Times New Roman" w:cs="Times New Roman" w:eastAsia="Times New Roman" w:hAnsi="Times New Roman"/>
                <w:sz w:val="24"/>
                <w:szCs w:val="24"/>
                <w:color w:val="auto"/>
              </w:rPr>
              <w:t>ученических</w:t>
            </w:r>
          </w:p>
        </w:tc>
        <w:tc>
          <w:tcPr>
            <w:tcW w:w="9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опытов</w:t>
            </w:r>
          </w:p>
        </w:tc>
        <w:tc>
          <w:tcPr>
            <w:tcW w:w="12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Спиртовка</w:t>
            </w:r>
          </w:p>
        </w:tc>
        <w:tc>
          <w:tcPr>
            <w:tcW w:w="2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760" w:type="dxa"/>
            <w:vAlign w:val="bottom"/>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2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физика</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химия</w:t>
            </w:r>
            <w:r>
              <w:rPr>
                <w:rFonts w:ascii="Times New Roman" w:cs="Times New Roman" w:eastAsia="Times New Roman" w:hAnsi="Times New Roman"/>
                <w:sz w:val="24"/>
                <w:szCs w:val="24"/>
                <w:color w:val="auto"/>
              </w:rPr>
              <w:t>,</w:t>
            </w: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Горючее для спиртовок</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биология</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Фильтровальная бумага </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Колба коническая</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Палочка стеклянная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 резиновым наконечником</w:t>
            </w:r>
            <w:r>
              <w:rPr>
                <w:rFonts w:ascii="Times New Roman" w:cs="Times New Roman" w:eastAsia="Times New Roman" w:hAnsi="Times New Roman"/>
                <w:sz w:val="24"/>
                <w:szCs w:val="24"/>
                <w:color w:val="auto"/>
              </w:rPr>
              <w:t>)</w:t>
            </w: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Чашечка для выпаривания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выпарительная чашечка</w:t>
            </w:r>
            <w:r>
              <w:rPr>
                <w:rFonts w:ascii="Times New Roman" w:cs="Times New Roman" w:eastAsia="Times New Roman" w:hAnsi="Times New Roman"/>
                <w:sz w:val="24"/>
                <w:szCs w:val="24"/>
                <w:color w:val="auto"/>
              </w:rPr>
              <w:t>)</w:t>
            </w: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Мерный цилиндр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пластиковый</w:t>
            </w:r>
            <w:r>
              <w:rPr>
                <w:rFonts w:ascii="Times New Roman" w:cs="Times New Roman" w:eastAsia="Times New Roman" w:hAnsi="Times New Roman"/>
                <w:sz w:val="24"/>
                <w:szCs w:val="24"/>
                <w:color w:val="auto"/>
              </w:rPr>
              <w:t>)</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Воронка стеклянная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малая</w:t>
            </w:r>
            <w:r>
              <w:rPr>
                <w:rFonts w:ascii="Times New Roman" w:cs="Times New Roman" w:eastAsia="Times New Roman" w:hAnsi="Times New Roman"/>
                <w:sz w:val="24"/>
                <w:szCs w:val="24"/>
                <w:color w:val="auto"/>
              </w:rPr>
              <w:t>)</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960" w:type="dxa"/>
            <w:vAlign w:val="bottom"/>
            <w:tcBorders>
              <w:right w:val="single" w:sz="8" w:color="auto"/>
            </w:tcBorders>
          </w:tcPr>
          <w:p>
            <w:pPr>
              <w:spacing w:after="0"/>
              <w:rPr>
                <w:sz w:val="24"/>
                <w:szCs w:val="24"/>
                <w:color w:val="auto"/>
              </w:rPr>
            </w:pPr>
          </w:p>
        </w:tc>
        <w:tc>
          <w:tcPr>
            <w:tcW w:w="34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Стакан стеклянный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мл</w:t>
            </w:r>
            <w:r>
              <w:rPr>
                <w:rFonts w:ascii="Times New Roman" w:cs="Times New Roman" w:eastAsia="Times New Roman" w:hAnsi="Times New Roman"/>
                <w:sz w:val="24"/>
                <w:szCs w:val="24"/>
                <w:color w:val="auto"/>
              </w:rPr>
              <w:t>)</w:t>
            </w:r>
          </w:p>
        </w:tc>
        <w:tc>
          <w:tcPr>
            <w:tcW w:w="12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5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spacing w:after="0"/>
              <w:rPr>
                <w:sz w:val="24"/>
                <w:szCs w:val="24"/>
                <w:color w:val="auto"/>
              </w:rPr>
            </w:pPr>
          </w:p>
        </w:tc>
        <w:tc>
          <w:tcPr>
            <w:tcW w:w="960" w:type="dxa"/>
            <w:vAlign w:val="bottom"/>
            <w:tcBorders>
              <w:bottom w:val="single" w:sz="8" w:color="auto"/>
              <w:right w:val="single" w:sz="8" w:color="auto"/>
            </w:tcBorders>
          </w:tcPr>
          <w:p>
            <w:pPr>
              <w:spacing w:after="0"/>
              <w:rPr>
                <w:sz w:val="24"/>
                <w:szCs w:val="24"/>
                <w:color w:val="auto"/>
              </w:rPr>
            </w:pPr>
          </w:p>
        </w:tc>
        <w:tc>
          <w:tcPr>
            <w:tcW w:w="346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Газоотводная трубка</w:t>
            </w:r>
          </w:p>
        </w:tc>
        <w:tc>
          <w:tcPr>
            <w:tcW w:w="12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ind w:left="680" w:hanging="577"/>
        <w:spacing w:after="0" w:line="235" w:lineRule="auto"/>
        <w:tabs>
          <w:tab w:leader="none" w:pos="68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mc:AlternateContent>
          <mc:Choice Requires="wps">
            <w:drawing>
              <wp:anchor simplePos="0" relativeHeight="251657728" behindDoc="1" locked="0" layoutInCell="0" allowOverlap="1">
                <wp:simplePos x="0" y="0"/>
                <wp:positionH relativeFrom="page">
                  <wp:posOffset>377825</wp:posOffset>
                </wp:positionH>
                <wp:positionV relativeFrom="page">
                  <wp:posOffset>718820</wp:posOffset>
                </wp:positionV>
                <wp:extent cx="0" cy="617347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73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5pt,56.6pt" to="29.75pt,542.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746760</wp:posOffset>
                </wp:positionH>
                <wp:positionV relativeFrom="page">
                  <wp:posOffset>718820</wp:posOffset>
                </wp:positionV>
                <wp:extent cx="0" cy="61734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73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pt,56.6pt" to="58.8pt,542.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8660130</wp:posOffset>
                </wp:positionH>
                <wp:positionV relativeFrom="page">
                  <wp:posOffset>718820</wp:posOffset>
                </wp:positionV>
                <wp:extent cx="0" cy="617347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73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1.9pt,56.6pt" to="681.9pt,542.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7347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73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42.7pt" o:allowincell="f" strokecolor="#000000" strokeweight="0.48pt">
                <w10:wrap anchorx="page" anchory="page"/>
              </v:line>
            </w:pict>
          </mc:Fallback>
        </mc:AlternateContent>
        <w:t>БИОЛОГИЯ</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1960" w:type="dxa"/>
            <w:vAlign w:val="bottom"/>
            <w:tcBorders>
              <w:top w:val="single" w:sz="8" w:color="auto"/>
            </w:tcBorders>
          </w:tcPr>
          <w:p>
            <w:pPr>
              <w:spacing w:after="0"/>
              <w:rPr>
                <w:sz w:val="22"/>
                <w:szCs w:val="22"/>
                <w:color w:val="auto"/>
              </w:rPr>
            </w:pPr>
          </w:p>
        </w:tc>
        <w:tc>
          <w:tcPr>
            <w:tcW w:w="1180" w:type="dxa"/>
            <w:vAlign w:val="bottom"/>
            <w:tcBorders>
              <w:top w:val="single" w:sz="8" w:color="auto"/>
              <w:right w:val="single" w:sz="8" w:color="auto"/>
            </w:tcBorders>
          </w:tcPr>
          <w:p>
            <w:pPr>
              <w:spacing w:after="0"/>
              <w:rPr>
                <w:sz w:val="22"/>
                <w:szCs w:val="22"/>
                <w:color w:val="auto"/>
              </w:rPr>
            </w:pPr>
          </w:p>
        </w:tc>
        <w:tc>
          <w:tcPr>
            <w:tcW w:w="7220" w:type="dxa"/>
            <w:vAlign w:val="bottom"/>
            <w:tcBorders>
              <w:top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демонстрационное</w:t>
            </w:r>
            <w:r>
              <w:rPr>
                <w:rFonts w:ascii="Times New Roman" w:cs="Times New Roman" w:eastAsia="Times New Roman" w:hAnsi="Times New Roman"/>
                <w:sz w:val="24"/>
                <w:szCs w:val="24"/>
                <w:color w:val="auto"/>
              </w:rPr>
              <w:t>,</w:t>
            </w:r>
          </w:p>
        </w:tc>
        <w:tc>
          <w:tcPr>
            <w:tcW w:w="2680" w:type="dxa"/>
            <w:vAlign w:val="bottom"/>
            <w:tcBorders>
              <w:top w:val="single" w:sz="8" w:color="auto"/>
            </w:tcBorders>
          </w:tcPr>
          <w:p>
            <w:pPr>
              <w:spacing w:after="0"/>
              <w:rPr>
                <w:sz w:val="22"/>
                <w:szCs w:val="22"/>
                <w:color w:val="auto"/>
              </w:rPr>
            </w:pPr>
          </w:p>
        </w:tc>
        <w:tc>
          <w:tcPr>
            <w:tcW w:w="2700" w:type="dxa"/>
            <w:vAlign w:val="bottom"/>
            <w:tcBorders>
              <w:top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3"/>
        </w:trPr>
        <w:tc>
          <w:tcPr>
            <w:tcW w:w="1960" w:type="dxa"/>
            <w:vAlign w:val="bottom"/>
            <w:vMerge w:val="restart"/>
          </w:tcPr>
          <w:p>
            <w:pPr>
              <w:ind w:left="680"/>
              <w:spacing w:after="0"/>
              <w:rPr>
                <w:sz w:val="20"/>
                <w:szCs w:val="20"/>
                <w:color w:val="auto"/>
              </w:rPr>
            </w:pPr>
            <w:r>
              <w:rPr>
                <w:rFonts w:ascii="Times New Roman" w:cs="Times New Roman" w:eastAsia="Times New Roman" w:hAnsi="Times New Roman"/>
                <w:sz w:val="24"/>
                <w:szCs w:val="24"/>
                <w:color w:val="auto"/>
              </w:rPr>
              <w:t>Комплект</w:t>
            </w:r>
          </w:p>
        </w:tc>
        <w:tc>
          <w:tcPr>
            <w:tcW w:w="118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24"/>
                <w:szCs w:val="24"/>
                <w:color w:val="auto"/>
              </w:rPr>
              <w:t>влажных</w:t>
            </w:r>
          </w:p>
        </w:tc>
        <w:tc>
          <w:tcPr>
            <w:tcW w:w="722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материал контейнера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пластик</w:t>
            </w:r>
            <w:r>
              <w:rPr>
                <w:rFonts w:ascii="Times New Roman" w:cs="Times New Roman" w:eastAsia="Times New Roman" w:hAnsi="Times New Roman"/>
                <w:sz w:val="24"/>
                <w:szCs w:val="24"/>
                <w:color w:val="auto"/>
              </w:rPr>
              <w:t>,</w:t>
            </w:r>
          </w:p>
        </w:tc>
        <w:tc>
          <w:tcPr>
            <w:tcW w:w="2680" w:type="dxa"/>
            <w:vAlign w:val="bottom"/>
          </w:tcPr>
          <w:p>
            <w:pPr>
              <w:spacing w:after="0"/>
              <w:rPr>
                <w:sz w:val="23"/>
                <w:szCs w:val="23"/>
                <w:color w:val="auto"/>
              </w:rPr>
            </w:pPr>
          </w:p>
        </w:tc>
        <w:tc>
          <w:tcPr>
            <w:tcW w:w="27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39"/>
        </w:trPr>
        <w:tc>
          <w:tcPr>
            <w:tcW w:w="1960" w:type="dxa"/>
            <w:vAlign w:val="bottom"/>
            <w:vMerge w:val="continue"/>
          </w:tcPr>
          <w:p>
            <w:pPr>
              <w:spacing w:after="0"/>
              <w:rPr>
                <w:sz w:val="12"/>
                <w:szCs w:val="12"/>
                <w:color w:val="auto"/>
              </w:rPr>
            </w:pPr>
          </w:p>
        </w:tc>
        <w:tc>
          <w:tcPr>
            <w:tcW w:w="1180" w:type="dxa"/>
            <w:vAlign w:val="bottom"/>
            <w:tcBorders>
              <w:right w:val="single" w:sz="8" w:color="auto"/>
            </w:tcBorders>
            <w:vMerge w:val="continue"/>
          </w:tcPr>
          <w:p>
            <w:pPr>
              <w:spacing w:after="0"/>
              <w:rPr>
                <w:sz w:val="12"/>
                <w:szCs w:val="12"/>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герметичная крышка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68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9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2.1.   </w:t>
            </w:r>
            <w:r>
              <w:rPr>
                <w:rFonts w:ascii="Times New Roman" w:cs="Times New Roman" w:eastAsia="Times New Roman" w:hAnsi="Times New Roman"/>
                <w:sz w:val="24"/>
                <w:szCs w:val="24"/>
                <w:color w:val="auto"/>
              </w:rPr>
              <w:t>препаратов</w:t>
            </w:r>
          </w:p>
        </w:tc>
        <w:tc>
          <w:tcPr>
            <w:tcW w:w="1180" w:type="dxa"/>
            <w:vAlign w:val="bottom"/>
            <w:tcBorders>
              <w:right w:val="single" w:sz="8" w:color="auto"/>
            </w:tcBorders>
          </w:tcPr>
          <w:p>
            <w:pPr>
              <w:spacing w:after="0"/>
              <w:rPr>
                <w:sz w:val="11"/>
                <w:szCs w:val="11"/>
                <w:color w:val="auto"/>
              </w:rPr>
            </w:pPr>
          </w:p>
        </w:tc>
        <w:tc>
          <w:tcPr>
            <w:tcW w:w="7220" w:type="dxa"/>
            <w:vAlign w:val="bottom"/>
            <w:tcBorders>
              <w:right w:val="single" w:sz="8" w:color="auto"/>
            </w:tcBorders>
            <w:vMerge w:val="continue"/>
          </w:tcPr>
          <w:p>
            <w:pPr>
              <w:spacing w:after="0"/>
              <w:rPr>
                <w:sz w:val="11"/>
                <w:szCs w:val="11"/>
                <w:color w:val="auto"/>
              </w:rPr>
            </w:pPr>
          </w:p>
        </w:tc>
        <w:tc>
          <w:tcPr>
            <w:tcW w:w="2680" w:type="dxa"/>
            <w:vAlign w:val="bottom"/>
            <w:vMerge w:val="restart"/>
          </w:tcPr>
          <w:p>
            <w:pPr>
              <w:ind w:left="1060"/>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700" w:type="dxa"/>
            <w:vAlign w:val="bottom"/>
            <w:vMerge w:val="restart"/>
          </w:tcPr>
          <w:p>
            <w:pPr>
              <w:ind w:left="1080"/>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1960" w:type="dxa"/>
            <w:vAlign w:val="bottom"/>
            <w:vMerge w:val="continue"/>
          </w:tcPr>
          <w:p>
            <w:pPr>
              <w:spacing w:after="0"/>
              <w:rPr>
                <w:sz w:val="12"/>
                <w:szCs w:val="12"/>
                <w:color w:val="auto"/>
              </w:rPr>
            </w:pPr>
          </w:p>
        </w:tc>
        <w:tc>
          <w:tcPr>
            <w:tcW w:w="118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крепление экспоната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680" w:type="dxa"/>
            <w:vAlign w:val="bottom"/>
            <w:vMerge w:val="continue"/>
          </w:tcPr>
          <w:p>
            <w:pPr>
              <w:spacing w:after="0"/>
              <w:rPr>
                <w:sz w:val="12"/>
                <w:szCs w:val="12"/>
                <w:color w:val="auto"/>
              </w:rPr>
            </w:pPr>
          </w:p>
        </w:tc>
        <w:tc>
          <w:tcPr>
            <w:tcW w:w="2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140" w:type="dxa"/>
            <w:vAlign w:val="bottom"/>
            <w:tcBorders>
              <w:right w:val="single" w:sz="8" w:color="auto"/>
            </w:tcBorders>
            <w:gridSpan w:val="2"/>
            <w:vMerge w:val="restart"/>
          </w:tcPr>
          <w:p>
            <w:pPr>
              <w:ind w:left="680"/>
              <w:spacing w:after="0"/>
              <w:rPr>
                <w:sz w:val="20"/>
                <w:szCs w:val="20"/>
                <w:color w:val="auto"/>
              </w:rPr>
            </w:pPr>
            <w:r>
              <w:rPr>
                <w:rFonts w:ascii="Times New Roman" w:cs="Times New Roman" w:eastAsia="Times New Roman" w:hAnsi="Times New Roman"/>
                <w:sz w:val="24"/>
                <w:szCs w:val="24"/>
                <w:color w:val="auto"/>
              </w:rPr>
              <w:t>демонстрационный</w:t>
            </w:r>
          </w:p>
        </w:tc>
        <w:tc>
          <w:tcPr>
            <w:tcW w:w="7220" w:type="dxa"/>
            <w:vAlign w:val="bottom"/>
            <w:tcBorders>
              <w:right w:val="single" w:sz="8" w:color="auto"/>
            </w:tcBorders>
            <w:vMerge w:val="continue"/>
          </w:tcPr>
          <w:p>
            <w:pPr>
              <w:spacing w:after="0"/>
              <w:rPr>
                <w:sz w:val="11"/>
                <w:szCs w:val="11"/>
                <w:color w:val="auto"/>
              </w:rPr>
            </w:pPr>
          </w:p>
        </w:tc>
        <w:tc>
          <w:tcPr>
            <w:tcW w:w="268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140" w:type="dxa"/>
            <w:vAlign w:val="bottom"/>
            <w:tcBorders>
              <w:right w:val="single" w:sz="8" w:color="auto"/>
            </w:tcBorders>
            <w:gridSpan w:val="2"/>
            <w:vMerge w:val="continue"/>
          </w:tcPr>
          <w:p>
            <w:pPr>
              <w:spacing w:after="0"/>
              <w:rPr>
                <w:sz w:val="12"/>
                <w:szCs w:val="12"/>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консервирующее вещество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68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960" w:type="dxa"/>
            <w:vAlign w:val="bottom"/>
          </w:tcPr>
          <w:p>
            <w:pPr>
              <w:spacing w:after="0"/>
              <w:rPr>
                <w:sz w:val="11"/>
                <w:szCs w:val="11"/>
                <w:color w:val="auto"/>
              </w:rPr>
            </w:pPr>
          </w:p>
        </w:tc>
        <w:tc>
          <w:tcPr>
            <w:tcW w:w="1180" w:type="dxa"/>
            <w:vAlign w:val="bottom"/>
            <w:tcBorders>
              <w:right w:val="single" w:sz="8" w:color="auto"/>
            </w:tcBorders>
          </w:tcPr>
          <w:p>
            <w:pPr>
              <w:spacing w:after="0"/>
              <w:rPr>
                <w:sz w:val="11"/>
                <w:szCs w:val="11"/>
                <w:color w:val="auto"/>
              </w:rPr>
            </w:pPr>
          </w:p>
        </w:tc>
        <w:tc>
          <w:tcPr>
            <w:tcW w:w="7220" w:type="dxa"/>
            <w:vAlign w:val="bottom"/>
            <w:tcBorders>
              <w:right w:val="single" w:sz="8" w:color="auto"/>
            </w:tcBorders>
            <w:vMerge w:val="continue"/>
          </w:tcPr>
          <w:p>
            <w:pPr>
              <w:spacing w:after="0"/>
              <w:rPr>
                <w:sz w:val="11"/>
                <w:szCs w:val="11"/>
                <w:color w:val="auto"/>
              </w:rPr>
            </w:pPr>
          </w:p>
        </w:tc>
        <w:tc>
          <w:tcPr>
            <w:tcW w:w="268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81"/>
        </w:trPr>
        <w:tc>
          <w:tcPr>
            <w:tcW w:w="1960" w:type="dxa"/>
            <w:vAlign w:val="bottom"/>
            <w:tcBorders>
              <w:bottom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наклейка с наименованием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68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80"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130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1240" w:type="dxa"/>
            <w:vAlign w:val="bottom"/>
          </w:tcPr>
          <w:p>
            <w:pPr>
              <w:spacing w:after="0"/>
              <w:rPr>
                <w:sz w:val="9"/>
                <w:szCs w:val="9"/>
                <w:color w:val="auto"/>
              </w:rPr>
            </w:pPr>
          </w:p>
        </w:tc>
        <w:tc>
          <w:tcPr>
            <w:tcW w:w="130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40" w:type="dxa"/>
            <w:vAlign w:val="bottom"/>
          </w:tcPr>
          <w:p>
            <w:pPr>
              <w:spacing w:after="0"/>
              <w:rPr>
                <w:sz w:val="10"/>
                <w:szCs w:val="10"/>
                <w:color w:val="auto"/>
              </w:rPr>
            </w:pPr>
          </w:p>
        </w:tc>
        <w:tc>
          <w:tcPr>
            <w:tcW w:w="13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240" w:type="dxa"/>
            <w:vAlign w:val="bottom"/>
            <w:tcBorders>
              <w:bottom w:val="single" w:sz="8" w:color="auto"/>
            </w:tcBorders>
          </w:tcPr>
          <w:p>
            <w:pPr>
              <w:spacing w:after="0"/>
              <w:rPr>
                <w:sz w:val="10"/>
                <w:szCs w:val="10"/>
                <w:color w:val="auto"/>
              </w:rPr>
            </w:pPr>
          </w:p>
        </w:tc>
        <w:tc>
          <w:tcPr>
            <w:tcW w:w="130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1240" w:type="dxa"/>
            <w:vAlign w:val="bottom"/>
          </w:tcPr>
          <w:p>
            <w:pPr>
              <w:spacing w:after="0"/>
              <w:rPr>
                <w:sz w:val="22"/>
                <w:szCs w:val="22"/>
                <w:color w:val="auto"/>
              </w:rPr>
            </w:pPr>
          </w:p>
        </w:tc>
        <w:tc>
          <w:tcPr>
            <w:tcW w:w="130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не менее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препаратов из приведенного ниже списка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Беззубка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Гадюка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Внутреннее строение брюхоногого моллюска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Внутреннее строение крысы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Внутреннее строение лягушки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Внутреннее строение птицы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Внутреннее строение рыбы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Карась</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Корень бобового растения с клубеньками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Креветка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Нереида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костистой рыбы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курицы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Сцифомедуза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Тритон</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Черепаха болотная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Уж</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Влажный препарат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Ящерица</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1240" w:type="dxa"/>
            <w:vAlign w:val="bottom"/>
          </w:tcPr>
          <w:p>
            <w:pPr>
              <w:spacing w:after="0"/>
              <w:rPr>
                <w:sz w:val="22"/>
                <w:szCs w:val="22"/>
                <w:color w:val="auto"/>
              </w:rPr>
            </w:pPr>
          </w:p>
        </w:tc>
        <w:tc>
          <w:tcPr>
            <w:tcW w:w="130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демонстрационное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основа для крепления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гербарный лист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список экспонатов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гербариев из приведенного ниже списка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Комплект</w:t>
            </w:r>
          </w:p>
        </w:tc>
        <w:tc>
          <w:tcPr>
            <w:tcW w:w="1300" w:type="dxa"/>
            <w:vAlign w:val="bottom"/>
            <w:tcBorders>
              <w:right w:val="single" w:sz="8" w:color="auto"/>
            </w:tcBorders>
            <w:vMerge w:val="restart"/>
          </w:tcPr>
          <w:p>
            <w:pPr>
              <w:ind w:left="140"/>
              <w:spacing w:after="0"/>
              <w:rPr>
                <w:sz w:val="20"/>
                <w:szCs w:val="20"/>
                <w:color w:val="auto"/>
              </w:rPr>
            </w:pPr>
            <w:r>
              <w:rPr>
                <w:rFonts w:ascii="Times New Roman" w:cs="Times New Roman" w:eastAsia="Times New Roman" w:hAnsi="Times New Roman"/>
                <w:sz w:val="24"/>
                <w:szCs w:val="24"/>
                <w:color w:val="auto"/>
              </w:rPr>
              <w:t>гербариев</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демонстрационное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4"/>
                <w:szCs w:val="24"/>
                <w:color w:val="auto"/>
              </w:rPr>
              <w:t>2.2.</w:t>
            </w:r>
          </w:p>
        </w:tc>
        <w:tc>
          <w:tcPr>
            <w:tcW w:w="1240" w:type="dxa"/>
            <w:vAlign w:val="bottom"/>
            <w:vMerge w:val="continue"/>
          </w:tcPr>
          <w:p>
            <w:pPr>
              <w:spacing w:after="0"/>
              <w:rPr>
                <w:sz w:val="11"/>
                <w:szCs w:val="11"/>
                <w:color w:val="auto"/>
              </w:rPr>
            </w:pPr>
          </w:p>
        </w:tc>
        <w:tc>
          <w:tcPr>
            <w:tcW w:w="130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основа для крепления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гербарный лист</w:t>
            </w:r>
            <w:r>
              <w:rPr>
                <w:rFonts w:ascii="Times New Roman" w:cs="Times New Roman" w:eastAsia="Times New Roman" w:hAnsi="Times New Roman"/>
                <w:sz w:val="24"/>
                <w:szCs w:val="24"/>
                <w:color w:val="auto"/>
              </w:rPr>
              <w:t>,</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254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демонстрационный</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gridSpan w:val="2"/>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список экспонатов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1240" w:type="dxa"/>
            <w:vAlign w:val="bottom"/>
          </w:tcPr>
          <w:p>
            <w:pPr>
              <w:spacing w:after="0"/>
              <w:rPr>
                <w:sz w:val="12"/>
                <w:szCs w:val="12"/>
                <w:color w:val="auto"/>
              </w:rPr>
            </w:pPr>
          </w:p>
        </w:tc>
        <w:tc>
          <w:tcPr>
            <w:tcW w:w="130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1240" w:type="dxa"/>
            <w:vAlign w:val="bottom"/>
          </w:tcPr>
          <w:p>
            <w:pPr>
              <w:spacing w:after="0"/>
              <w:rPr>
                <w:sz w:val="23"/>
                <w:szCs w:val="23"/>
                <w:color w:val="auto"/>
              </w:rPr>
            </w:pPr>
          </w:p>
        </w:tc>
        <w:tc>
          <w:tcPr>
            <w:tcW w:w="130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гербариев из приведенного ниже списка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Деревья и кустарники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40" w:type="dxa"/>
            <w:vAlign w:val="bottom"/>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Дикорастущие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Кормовые растения</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500" w:type="dxa"/>
            <w:vAlign w:val="bottom"/>
            <w:tcBorders>
              <w:top w:val="single" w:sz="8" w:color="auto"/>
            </w:tcBorders>
          </w:tcPr>
          <w:p>
            <w:pPr>
              <w:spacing w:after="0"/>
              <w:rPr>
                <w:sz w:val="20"/>
                <w:szCs w:val="20"/>
                <w:color w:val="auto"/>
              </w:rPr>
            </w:pPr>
          </w:p>
        </w:tc>
        <w:tc>
          <w:tcPr>
            <w:tcW w:w="20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20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vMerge w:val="restart"/>
          </w:tcPr>
          <w:p>
            <w:pPr>
              <w:jc w:val="center"/>
              <w:ind w:right="434"/>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w:t>
            </w:r>
          </w:p>
        </w:tc>
        <w:tc>
          <w:tcPr>
            <w:tcW w:w="500" w:type="dxa"/>
            <w:vAlign w:val="bottom"/>
          </w:tcPr>
          <w:p>
            <w:pPr>
              <w:spacing w:after="0"/>
              <w:rPr>
                <w:sz w:val="10"/>
                <w:szCs w:val="10"/>
                <w:color w:val="auto"/>
              </w:rPr>
            </w:pPr>
          </w:p>
        </w:tc>
        <w:tc>
          <w:tcPr>
            <w:tcW w:w="20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vMerge w:val="restart"/>
          </w:tcPr>
          <w:p>
            <w:pPr>
              <w:jc w:val="center"/>
              <w:ind w:right="434"/>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20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500" w:type="dxa"/>
            <w:vAlign w:val="bottom"/>
            <w:tcBorders>
              <w:bottom w:val="single" w:sz="8" w:color="auto"/>
            </w:tcBorders>
          </w:tcPr>
          <w:p>
            <w:pPr>
              <w:spacing w:after="0"/>
              <w:rPr>
                <w:sz w:val="10"/>
                <w:szCs w:val="10"/>
                <w:color w:val="auto"/>
              </w:rPr>
            </w:pPr>
          </w:p>
        </w:tc>
        <w:tc>
          <w:tcPr>
            <w:tcW w:w="20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Культурные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Лекарственные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Медоносные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Морфология растений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Основные группы растений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Растительные сообщества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Сельскохозяйственные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Гербарий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Ядовитые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Гербарий к курсу основ по общей биологии</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демонстрационное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основа для крепления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наклейки с наименованием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 менее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коллекций из приведенного ниже списка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Голосеменные растения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Обитатели морского дна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Палеонтологическая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Представители   отрядов   насекомых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количество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Комплект   коллекций</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насекомых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gridSpan w:val="2"/>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Примеры защитных приспособлений у насекомых</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254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демонстрационный</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4"/>
                <w:szCs w:val="24"/>
                <w:color w:val="auto"/>
              </w:rPr>
              <w:t>2.3.</w:t>
            </w:r>
          </w:p>
        </w:tc>
        <w:tc>
          <w:tcPr>
            <w:tcW w:w="2540" w:type="dxa"/>
            <w:vAlign w:val="bottom"/>
            <w:tcBorders>
              <w:right w:val="single" w:sz="8" w:color="auto"/>
            </w:tcBorders>
            <w:gridSpan w:val="2"/>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Приспособительные   изменения   в   конечностях</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5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w:t>
            </w:r>
          </w:p>
        </w:tc>
        <w:tc>
          <w:tcPr>
            <w:tcW w:w="2040" w:type="dxa"/>
            <w:vAlign w:val="bottom"/>
            <w:tcBorders>
              <w:right w:val="single" w:sz="8" w:color="auto"/>
            </w:tcBorders>
            <w:vMerge w:val="restart"/>
          </w:tcPr>
          <w:p>
            <w:pPr>
              <w:ind w:left="220"/>
              <w:spacing w:after="0"/>
              <w:rPr>
                <w:sz w:val="20"/>
                <w:szCs w:val="20"/>
                <w:color w:val="auto"/>
              </w:rPr>
            </w:pPr>
            <w:r>
              <w:rPr>
                <w:rFonts w:ascii="Times New Roman" w:cs="Times New Roman" w:eastAsia="Times New Roman" w:hAnsi="Times New Roman"/>
                <w:sz w:val="24"/>
                <w:szCs w:val="24"/>
                <w:color w:val="auto"/>
              </w:rPr>
              <w:t>разным   темам</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500" w:type="dxa"/>
            <w:vAlign w:val="bottom"/>
            <w:vMerge w:val="continue"/>
          </w:tcPr>
          <w:p>
            <w:pPr>
              <w:spacing w:after="0"/>
              <w:rPr>
                <w:sz w:val="11"/>
                <w:szCs w:val="11"/>
                <w:color w:val="auto"/>
              </w:rPr>
            </w:pPr>
          </w:p>
        </w:tc>
        <w:tc>
          <w:tcPr>
            <w:tcW w:w="204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насекомых</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254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курса биологии</w:t>
            </w:r>
            <w:r>
              <w:rPr>
                <w:rFonts w:ascii="Times New Roman" w:cs="Times New Roman" w:eastAsia="Times New Roman" w:hAnsi="Times New Roman"/>
                <w:sz w:val="24"/>
                <w:szCs w:val="24"/>
                <w:color w:val="auto"/>
              </w:rPr>
              <w:t>)</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gridSpan w:val="2"/>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насекомых с неполным превращением</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204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насекомых с полным превращением</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пшеницы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Развитие бабочки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Раковины моллюсков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500" w:type="dxa"/>
            <w:vAlign w:val="bottom"/>
          </w:tcPr>
          <w:p>
            <w:pPr>
              <w:spacing w:after="0"/>
              <w:rPr>
                <w:sz w:val="23"/>
                <w:szCs w:val="23"/>
                <w:color w:val="auto"/>
              </w:rPr>
            </w:pPr>
          </w:p>
        </w:tc>
        <w:tc>
          <w:tcPr>
            <w:tcW w:w="20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Семейства бабочек</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Семейства жуков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20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Семена и плоды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0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Форма сохранности ископаемых растений и животных</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9" w:gutter="0" w:footer="0" w:header="0"/>
        </w:sectPr>
      </w:pPr>
    </w:p>
    <w:tbl>
      <w:tblPr>
        <w:tblLayout w:type="fixed"/>
        <w:tblInd w:w="0" w:type="dxa"/>
        <w:tblCellMar>
          <w:top w:w="0" w:type="dxa"/>
          <w:left w:w="0" w:type="dxa"/>
          <w:bottom w:w="0" w:type="dxa"/>
          <w:right w:w="0" w:type="dxa"/>
        </w:tblCellMar>
      </w:tblPr>
      <w:tr>
        <w:trPr>
          <w:trHeight w:val="239"/>
        </w:trPr>
        <w:tc>
          <w:tcPr>
            <w:tcW w:w="780" w:type="dxa"/>
            <w:vAlign w:val="bottom"/>
            <w:tcBorders>
              <w:top w:val="single" w:sz="8" w:color="auto"/>
            </w:tcBorders>
          </w:tcPr>
          <w:p>
            <w:pPr>
              <w:spacing w:after="0"/>
              <w:rPr>
                <w:sz w:val="20"/>
                <w:szCs w:val="20"/>
                <w:color w:val="auto"/>
              </w:rPr>
            </w:pPr>
          </w:p>
        </w:tc>
        <w:tc>
          <w:tcPr>
            <w:tcW w:w="236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76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780" w:type="dxa"/>
            <w:vAlign w:val="bottom"/>
          </w:tcPr>
          <w:p>
            <w:pPr>
              <w:spacing w:after="0"/>
              <w:rPr>
                <w:sz w:val="9"/>
                <w:szCs w:val="9"/>
                <w:color w:val="auto"/>
              </w:rPr>
            </w:pPr>
          </w:p>
        </w:tc>
        <w:tc>
          <w:tcPr>
            <w:tcW w:w="236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620" w:type="dxa"/>
            <w:vAlign w:val="bottom"/>
            <w:vMerge w:val="continue"/>
          </w:tcPr>
          <w:p>
            <w:pPr>
              <w:spacing w:after="0"/>
              <w:rPr>
                <w:sz w:val="9"/>
                <w:szCs w:val="9"/>
                <w:color w:val="auto"/>
              </w:rPr>
            </w:pPr>
          </w:p>
        </w:tc>
        <w:tc>
          <w:tcPr>
            <w:tcW w:w="27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vMerge w:val="restart"/>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36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780" w:type="dxa"/>
            <w:vAlign w:val="bottom"/>
            <w:vMerge w:val="continue"/>
          </w:tcPr>
          <w:p>
            <w:pPr>
              <w:spacing w:after="0"/>
              <w:rPr>
                <w:sz w:val="10"/>
                <w:szCs w:val="10"/>
                <w:color w:val="auto"/>
              </w:rPr>
            </w:pPr>
          </w:p>
        </w:tc>
        <w:tc>
          <w:tcPr>
            <w:tcW w:w="2360" w:type="dxa"/>
            <w:vAlign w:val="bottom"/>
            <w:tcBorders>
              <w:right w:val="single" w:sz="8" w:color="auto"/>
            </w:tcBorders>
            <w:vMerge w:val="restart"/>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236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780" w:type="dxa"/>
            <w:vAlign w:val="bottom"/>
            <w:tcBorders>
              <w:bottom w:val="single" w:sz="8" w:color="auto"/>
            </w:tcBorders>
          </w:tcPr>
          <w:p>
            <w:pPr>
              <w:spacing w:after="0"/>
              <w:rPr>
                <w:sz w:val="10"/>
                <w:szCs w:val="10"/>
                <w:color w:val="auto"/>
              </w:rPr>
            </w:pPr>
          </w:p>
        </w:tc>
        <w:tc>
          <w:tcPr>
            <w:tcW w:w="236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620" w:type="dxa"/>
            <w:vAlign w:val="bottom"/>
            <w:tcBorders>
              <w:bottom w:val="single" w:sz="8" w:color="auto"/>
            </w:tcBorders>
            <w:vMerge w:val="continue"/>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780" w:type="dxa"/>
            <w:vAlign w:val="bottom"/>
          </w:tcPr>
          <w:p>
            <w:pPr>
              <w:spacing w:after="0"/>
              <w:rPr>
                <w:sz w:val="22"/>
                <w:szCs w:val="22"/>
                <w:color w:val="auto"/>
              </w:rPr>
            </w:pPr>
          </w:p>
        </w:tc>
        <w:tc>
          <w:tcPr>
            <w:tcW w:w="236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Набор  палеонтологических  находок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Происхождение  человека</w:t>
            </w:r>
            <w:r>
              <w:rPr>
                <w:rFonts w:ascii="Times New Roman" w:cs="Times New Roman" w:eastAsia="Times New Roman" w:hAnsi="Times New Roman"/>
                <w:sz w:val="24"/>
                <w:szCs w:val="24"/>
                <w:color w:val="auto"/>
              </w:rPr>
              <w:t>"</w:t>
            </w:r>
          </w:p>
        </w:tc>
        <w:tc>
          <w:tcPr>
            <w:tcW w:w="26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780" w:type="dxa"/>
            <w:vAlign w:val="bottom"/>
            <w:tcBorders>
              <w:bottom w:val="single" w:sz="8" w:color="auto"/>
            </w:tcBorders>
          </w:tcPr>
          <w:p>
            <w:pPr>
              <w:spacing w:after="0"/>
              <w:rPr>
                <w:sz w:val="24"/>
                <w:szCs w:val="24"/>
                <w:color w:val="auto"/>
              </w:rPr>
            </w:pPr>
          </w:p>
        </w:tc>
        <w:tc>
          <w:tcPr>
            <w:tcW w:w="236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моделей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14</w:t>
            </w:r>
          </w:p>
        </w:tc>
        <w:tc>
          <w:tcPr>
            <w:tcW w:w="26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ind w:left="680" w:hanging="577"/>
        <w:spacing w:after="0" w:line="235" w:lineRule="auto"/>
        <w:tabs>
          <w:tab w:leader="none" w:pos="6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mc:AlternateContent>
          <mc:Choice Requires="wps">
            <w:drawing>
              <wp:anchor simplePos="0" relativeHeight="251657728" behindDoc="1" locked="0" layoutInCell="0" allowOverlap="1">
                <wp:simplePos x="0" y="0"/>
                <wp:positionH relativeFrom="page">
                  <wp:posOffset>374650</wp:posOffset>
                </wp:positionH>
                <wp:positionV relativeFrom="page">
                  <wp:posOffset>2144395</wp:posOffset>
                </wp:positionV>
                <wp:extent cx="999871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168.85pt" to="816.8pt,168.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377825</wp:posOffset>
                </wp:positionH>
                <wp:positionV relativeFrom="page">
                  <wp:posOffset>718820</wp:posOffset>
                </wp:positionV>
                <wp:extent cx="0" cy="616775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5pt,56.6pt" to="29.75pt,542.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746760</wp:posOffset>
                </wp:positionH>
                <wp:positionV relativeFrom="page">
                  <wp:posOffset>718820</wp:posOffset>
                </wp:positionV>
                <wp:extent cx="0" cy="616775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pt,56.6pt" to="58.8pt,542.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8660130</wp:posOffset>
                </wp:positionH>
                <wp:positionV relativeFrom="page">
                  <wp:posOffset>718820</wp:posOffset>
                </wp:positionV>
                <wp:extent cx="0" cy="616775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1.9pt,56.6pt" to="681.9pt,542.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6775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42.25pt" o:allowincell="f" strokecolor="#000000" strokeweight="0.48pt">
                <w10:wrap anchorx="page" anchory="page"/>
              </v:line>
            </w:pict>
          </mc:Fallback>
        </mc:AlternateContent>
        <w:t>ХИМИЯ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1978025</wp:posOffset>
                </wp:positionH>
                <wp:positionV relativeFrom="paragraph">
                  <wp:posOffset>3175</wp:posOffset>
                </wp:positionV>
                <wp:extent cx="0" cy="47453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453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75pt,0.25pt" to="155.75pt,373.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6569075</wp:posOffset>
                </wp:positionH>
                <wp:positionV relativeFrom="paragraph">
                  <wp:posOffset>3175</wp:posOffset>
                </wp:positionV>
                <wp:extent cx="0" cy="474535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45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7.25pt,0.25pt" to="517.25pt,373.9pt" o:allowincell="f" strokecolor="#000000" strokeweight="0.4799pt"/>
            </w:pict>
          </mc:Fallback>
        </mc:AlternateContent>
      </w:r>
    </w:p>
    <w:tbl>
      <w:tblPr>
        <w:tblLayout w:type="fixed"/>
        <w:tblInd w:w="100" w:type="dxa"/>
        <w:tblCellMar>
          <w:top w:w="0" w:type="dxa"/>
          <w:left w:w="0" w:type="dxa"/>
          <w:bottom w:w="0" w:type="dxa"/>
          <w:right w:w="0" w:type="dxa"/>
        </w:tblCellMar>
      </w:tblPr>
      <w:tr>
        <w:trPr>
          <w:trHeight w:val="276"/>
        </w:trPr>
        <w:tc>
          <w:tcPr>
            <w:tcW w:w="480" w:type="dxa"/>
            <w:vAlign w:val="bottom"/>
          </w:tcPr>
          <w:p>
            <w:pPr>
              <w:spacing w:after="0"/>
              <w:rPr>
                <w:sz w:val="23"/>
                <w:szCs w:val="23"/>
                <w:color w:val="auto"/>
              </w:rPr>
            </w:pPr>
          </w:p>
        </w:tc>
        <w:tc>
          <w:tcPr>
            <w:tcW w:w="2360" w:type="dxa"/>
            <w:vAlign w:val="bottom"/>
          </w:tcPr>
          <w:p>
            <w:pPr>
              <w:spacing w:after="0"/>
              <w:rPr>
                <w:sz w:val="23"/>
                <w:szCs w:val="23"/>
                <w:color w:val="auto"/>
              </w:rPr>
            </w:pPr>
          </w:p>
        </w:tc>
        <w:tc>
          <w:tcPr>
            <w:tcW w:w="28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Состав комплекта</w:t>
            </w:r>
            <w:r>
              <w:rPr>
                <w:rFonts w:ascii="Times New Roman" w:cs="Times New Roman" w:eastAsia="Times New Roman" w:hAnsi="Times New Roman"/>
                <w:sz w:val="24"/>
                <w:szCs w:val="24"/>
                <w:color w:val="auto"/>
              </w:rPr>
              <w:t>:</w:t>
            </w:r>
          </w:p>
        </w:tc>
        <w:tc>
          <w:tcPr>
            <w:tcW w:w="88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426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7"/>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100" w:type="dxa"/>
            <w:vAlign w:val="bottom"/>
            <w:gridSpan w:val="6"/>
          </w:tcPr>
          <w:p>
            <w:pPr>
              <w:ind w:left="280"/>
              <w:spacing w:after="0"/>
              <w:rPr>
                <w:sz w:val="20"/>
                <w:szCs w:val="20"/>
                <w:color w:val="auto"/>
              </w:rPr>
            </w:pPr>
            <w:r>
              <w:rPr>
                <w:rFonts w:ascii="Times New Roman" w:cs="Times New Roman" w:eastAsia="Times New Roman" w:hAnsi="Times New Roman"/>
                <w:sz w:val="24"/>
                <w:szCs w:val="24"/>
                <w:color w:val="auto"/>
              </w:rPr>
              <w:t>Столик подъемный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сборка учебных установок</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размер столешницы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200*200</w:t>
            </w:r>
            <w:r>
              <w:rPr>
                <w:rFonts w:ascii="Times New Roman" w:cs="Times New Roman" w:eastAsia="Times New Roman" w:hAnsi="Times New Roman"/>
                <w:sz w:val="24"/>
                <w:szCs w:val="24"/>
                <w:color w:val="auto"/>
              </w:rPr>
              <w:t xml:space="preserve"> мм</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w w:val="99"/>
              </w:rPr>
              <w:t>плавный подъем с помощью винта</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наличие</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4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Штатив</w:t>
            </w:r>
          </w:p>
        </w:tc>
        <w:tc>
          <w:tcPr>
            <w:tcW w:w="222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демонстрационный</w:t>
            </w:r>
          </w:p>
        </w:tc>
        <w:tc>
          <w:tcPr>
            <w:tcW w:w="2160" w:type="dxa"/>
            <w:vAlign w:val="bottom"/>
            <w:gridSpan w:val="2"/>
          </w:tcPr>
          <w:p>
            <w:pPr>
              <w:ind w:left="500"/>
              <w:spacing w:after="0"/>
              <w:rPr>
                <w:sz w:val="20"/>
                <w:szCs w:val="20"/>
                <w:color w:val="auto"/>
              </w:rPr>
            </w:pPr>
            <w:r>
              <w:rPr>
                <w:rFonts w:ascii="Times New Roman" w:cs="Times New Roman" w:eastAsia="Times New Roman" w:hAnsi="Times New Roman"/>
                <w:sz w:val="24"/>
                <w:szCs w:val="24"/>
                <w:color w:val="auto"/>
              </w:rPr>
              <w:t>химический</w:t>
            </w:r>
            <w:r>
              <w:rPr>
                <w:rFonts w:ascii="Times New Roman" w:cs="Times New Roman" w:eastAsia="Times New Roman" w:hAnsi="Times New Roman"/>
                <w:sz w:val="24"/>
                <w:szCs w:val="24"/>
                <w:color w:val="auto"/>
              </w:rPr>
              <w:t>:</w:t>
            </w:r>
          </w:p>
        </w:tc>
        <w:tc>
          <w:tcPr>
            <w:tcW w:w="4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демонстрация приборов и установок</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5840" w:type="dxa"/>
            <w:vAlign w:val="bottom"/>
            <w:gridSpan w:val="5"/>
          </w:tcPr>
          <w:p>
            <w:pPr>
              <w:ind w:left="280"/>
              <w:spacing w:after="0"/>
              <w:rPr>
                <w:sz w:val="20"/>
                <w:szCs w:val="20"/>
                <w:color w:val="auto"/>
              </w:rPr>
            </w:pPr>
            <w:r>
              <w:rPr>
                <w:rFonts w:ascii="Times New Roman" w:cs="Times New Roman" w:eastAsia="Times New Roman" w:hAnsi="Times New Roman"/>
                <w:sz w:val="24"/>
                <w:szCs w:val="24"/>
                <w:color w:val="auto"/>
              </w:rPr>
              <w:t>опора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стержни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лапки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муфты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кольца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100" w:type="dxa"/>
            <w:vAlign w:val="bottom"/>
            <w:gridSpan w:val="6"/>
          </w:tcPr>
          <w:p>
            <w:pPr>
              <w:ind w:left="280"/>
              <w:spacing w:after="0"/>
              <w:rPr>
                <w:sz w:val="20"/>
                <w:szCs w:val="20"/>
                <w:color w:val="auto"/>
              </w:rPr>
            </w:pPr>
            <w:r>
              <w:rPr>
                <w:rFonts w:ascii="Times New Roman" w:cs="Times New Roman" w:eastAsia="Times New Roman" w:hAnsi="Times New Roman"/>
                <w:sz w:val="24"/>
                <w:szCs w:val="24"/>
                <w:color w:val="auto"/>
              </w:rPr>
              <w:t>возможность закрепления элементов на различной высоте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0100" w:type="dxa"/>
            <w:vAlign w:val="bottom"/>
            <w:gridSpan w:val="6"/>
          </w:tcPr>
          <w:p>
            <w:pPr>
              <w:ind w:left="280"/>
              <w:spacing w:after="0"/>
              <w:rPr>
                <w:sz w:val="20"/>
                <w:szCs w:val="20"/>
                <w:color w:val="auto"/>
              </w:rPr>
            </w:pPr>
            <w:r>
              <w:rPr>
                <w:rFonts w:ascii="Times New Roman" w:cs="Times New Roman" w:eastAsia="Times New Roman" w:hAnsi="Times New Roman"/>
                <w:sz w:val="24"/>
                <w:szCs w:val="24"/>
                <w:color w:val="auto"/>
              </w:rPr>
              <w:t>Аппарат   для   проведения   химических   реакций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демонстрация химических реакций</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поглотитель паров и газов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8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материал колбы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стекло</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Демонстрационное</w:t>
            </w:r>
          </w:p>
        </w:tc>
        <w:tc>
          <w:tcPr>
            <w:tcW w:w="10100" w:type="dxa"/>
            <w:vAlign w:val="bottom"/>
            <w:gridSpan w:val="6"/>
          </w:tcPr>
          <w:p>
            <w:pPr>
              <w:ind w:left="280"/>
              <w:spacing w:after="0"/>
              <w:rPr>
                <w:sz w:val="20"/>
                <w:szCs w:val="20"/>
                <w:color w:val="auto"/>
              </w:rPr>
            </w:pPr>
            <w:r>
              <w:rPr>
                <w:rFonts w:ascii="Times New Roman" w:cs="Times New Roman" w:eastAsia="Times New Roman" w:hAnsi="Times New Roman"/>
                <w:sz w:val="24"/>
                <w:szCs w:val="24"/>
                <w:color w:val="auto"/>
              </w:rPr>
              <w:t>Набор для электролиза демонстрационный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изучение</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w w:val="94"/>
              </w:rPr>
              <w:t>3.1.</w:t>
            </w:r>
          </w:p>
        </w:tc>
        <w:tc>
          <w:tcPr>
            <w:tcW w:w="2360" w:type="dxa"/>
            <w:vAlign w:val="bottom"/>
            <w:vMerge w:val="continue"/>
          </w:tcPr>
          <w:p>
            <w:pPr>
              <w:spacing w:after="0"/>
              <w:rPr>
                <w:sz w:val="11"/>
                <w:szCs w:val="11"/>
                <w:color w:val="auto"/>
              </w:rPr>
            </w:pPr>
          </w:p>
        </w:tc>
        <w:tc>
          <w:tcPr>
            <w:tcW w:w="5840" w:type="dxa"/>
            <w:vAlign w:val="bottom"/>
            <w:gridSpan w:val="5"/>
            <w:vMerge w:val="restart"/>
          </w:tcPr>
          <w:p>
            <w:pPr>
              <w:ind w:left="280"/>
              <w:spacing w:after="0"/>
              <w:rPr>
                <w:sz w:val="20"/>
                <w:szCs w:val="20"/>
                <w:color w:val="auto"/>
              </w:rPr>
            </w:pPr>
            <w:r>
              <w:rPr>
                <w:rFonts w:ascii="Times New Roman" w:cs="Times New Roman" w:eastAsia="Times New Roman" w:hAnsi="Times New Roman"/>
                <w:sz w:val="24"/>
                <w:szCs w:val="24"/>
                <w:color w:val="auto"/>
              </w:rPr>
              <w:t>законов электролиза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сборка модели аккумулятора</w:t>
            </w:r>
            <w:r>
              <w:rPr>
                <w:rFonts w:ascii="Times New Roman" w:cs="Times New Roman" w:eastAsia="Times New Roman" w:hAnsi="Times New Roman"/>
                <w:sz w:val="24"/>
                <w:szCs w:val="24"/>
                <w:color w:val="auto"/>
              </w:rPr>
              <w:t>,</w:t>
            </w:r>
          </w:p>
        </w:tc>
        <w:tc>
          <w:tcPr>
            <w:tcW w:w="4260" w:type="dxa"/>
            <w:vAlign w:val="bottom"/>
            <w:vMerge w:val="restart"/>
          </w:tcPr>
          <w:p>
            <w:pPr>
              <w:ind w:left="2640"/>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1600" w:type="dxa"/>
            <w:vAlign w:val="bottom"/>
            <w:vMerge w:val="restart"/>
          </w:tcPr>
          <w:p>
            <w:pPr>
              <w:ind w:left="1080"/>
              <w:spacing w:after="0"/>
              <w:rPr>
                <w:sz w:val="20"/>
                <w:szCs w:val="20"/>
                <w:color w:val="auto"/>
              </w:rPr>
            </w:pPr>
            <w:r>
              <w:rPr>
                <w:rFonts w:ascii="Times New Roman" w:cs="Times New Roman" w:eastAsia="Times New Roman" w:hAnsi="Times New Roman"/>
                <w:sz w:val="24"/>
                <w:szCs w:val="24"/>
                <w:color w:val="auto"/>
                <w:w w:val="94"/>
              </w:rPr>
              <w:t xml:space="preserve">1 </w:t>
            </w:r>
            <w:r>
              <w:rPr>
                <w:rFonts w:ascii="Times New Roman" w:cs="Times New Roman" w:eastAsia="Times New Roman" w:hAnsi="Times New Roman"/>
                <w:sz w:val="24"/>
                <w:szCs w:val="24"/>
                <w:color w:val="auto"/>
                <w:w w:val="94"/>
              </w:rPr>
              <w:t>шт</w:t>
            </w:r>
            <w:r>
              <w:rPr>
                <w:rFonts w:ascii="Times New Roman" w:cs="Times New Roman" w:eastAsia="Times New Roman" w:hAnsi="Times New Roman"/>
                <w:sz w:val="24"/>
                <w:szCs w:val="24"/>
                <w:color w:val="auto"/>
                <w:w w:val="94"/>
              </w:rPr>
              <w:t>.</w:t>
            </w:r>
          </w:p>
        </w:tc>
        <w:tc>
          <w:tcPr>
            <w:tcW w:w="0" w:type="dxa"/>
            <w:vAlign w:val="bottom"/>
          </w:tcPr>
          <w:p>
            <w:pPr>
              <w:spacing w:after="0"/>
              <w:rPr>
                <w:sz w:val="1"/>
                <w:szCs w:val="1"/>
                <w:color w:val="auto"/>
              </w:rPr>
            </w:pPr>
          </w:p>
        </w:tc>
      </w:tr>
      <w:tr>
        <w:trPr>
          <w:trHeight w:val="139"/>
        </w:trPr>
        <w:tc>
          <w:tcPr>
            <w:tcW w:w="480" w:type="dxa"/>
            <w:vAlign w:val="bottom"/>
            <w:vMerge w:val="continue"/>
          </w:tcPr>
          <w:p>
            <w:pPr>
              <w:spacing w:after="0"/>
              <w:rPr>
                <w:sz w:val="12"/>
                <w:szCs w:val="12"/>
                <w:color w:val="auto"/>
              </w:rPr>
            </w:pPr>
          </w:p>
        </w:tc>
        <w:tc>
          <w:tcPr>
            <w:tcW w:w="236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оборудование</w:t>
            </w:r>
          </w:p>
        </w:tc>
        <w:tc>
          <w:tcPr>
            <w:tcW w:w="5840" w:type="dxa"/>
            <w:vAlign w:val="bottom"/>
            <w:gridSpan w:val="5"/>
            <w:vMerge w:val="continue"/>
          </w:tcPr>
          <w:p>
            <w:pPr>
              <w:spacing w:after="0"/>
              <w:rPr>
                <w:sz w:val="12"/>
                <w:szCs w:val="12"/>
                <w:color w:val="auto"/>
              </w:rPr>
            </w:pPr>
          </w:p>
        </w:tc>
        <w:tc>
          <w:tcPr>
            <w:tcW w:w="4260" w:type="dxa"/>
            <w:vAlign w:val="bottom"/>
            <w:vMerge w:val="continue"/>
          </w:tcPr>
          <w:p>
            <w:pPr>
              <w:spacing w:after="0"/>
              <w:rPr>
                <w:sz w:val="12"/>
                <w:szCs w:val="12"/>
                <w:color w:val="auto"/>
              </w:rPr>
            </w:pPr>
          </w:p>
        </w:tc>
        <w:tc>
          <w:tcPr>
            <w:tcW w:w="16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480" w:type="dxa"/>
            <w:vAlign w:val="bottom"/>
          </w:tcPr>
          <w:p>
            <w:pPr>
              <w:spacing w:after="0"/>
              <w:rPr>
                <w:sz w:val="11"/>
                <w:szCs w:val="11"/>
                <w:color w:val="auto"/>
              </w:rPr>
            </w:pPr>
          </w:p>
        </w:tc>
        <w:tc>
          <w:tcPr>
            <w:tcW w:w="2360" w:type="dxa"/>
            <w:vAlign w:val="bottom"/>
            <w:vMerge w:val="continue"/>
          </w:tcPr>
          <w:p>
            <w:pPr>
              <w:spacing w:after="0"/>
              <w:rPr>
                <w:sz w:val="11"/>
                <w:szCs w:val="11"/>
                <w:color w:val="auto"/>
              </w:rPr>
            </w:pPr>
          </w:p>
        </w:tc>
        <w:tc>
          <w:tcPr>
            <w:tcW w:w="2800" w:type="dxa"/>
            <w:vAlign w:val="bottom"/>
            <w:gridSpan w:val="2"/>
            <w:vMerge w:val="restart"/>
          </w:tcPr>
          <w:p>
            <w:pPr>
              <w:ind w:left="280"/>
              <w:spacing w:after="0"/>
              <w:rPr>
                <w:sz w:val="20"/>
                <w:szCs w:val="20"/>
                <w:color w:val="auto"/>
              </w:rPr>
            </w:pPr>
            <w:r>
              <w:rPr>
                <w:rFonts w:ascii="Times New Roman" w:cs="Times New Roman" w:eastAsia="Times New Roman" w:hAnsi="Times New Roman"/>
                <w:sz w:val="24"/>
                <w:szCs w:val="24"/>
                <w:color w:val="auto"/>
              </w:rPr>
              <w:t>емкость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4260" w:type="dxa"/>
            <w:vAlign w:val="bottom"/>
          </w:tcPr>
          <w:p>
            <w:pPr>
              <w:spacing w:after="0"/>
              <w:rPr>
                <w:sz w:val="11"/>
                <w:szCs w:val="11"/>
                <w:color w:val="auto"/>
              </w:rPr>
            </w:pPr>
          </w:p>
        </w:tc>
        <w:tc>
          <w:tcPr>
            <w:tcW w:w="16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48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2800" w:type="dxa"/>
            <w:vAlign w:val="bottom"/>
            <w:gridSpan w:val="2"/>
            <w:vMerge w:val="continue"/>
          </w:tcPr>
          <w:p>
            <w:pPr>
              <w:spacing w:after="0"/>
              <w:rPr>
                <w:sz w:val="12"/>
                <w:szCs w:val="12"/>
                <w:color w:val="auto"/>
              </w:rPr>
            </w:pPr>
          </w:p>
        </w:tc>
        <w:tc>
          <w:tcPr>
            <w:tcW w:w="8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426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8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электроды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4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Комплект</w:t>
            </w:r>
          </w:p>
        </w:tc>
        <w:tc>
          <w:tcPr>
            <w:tcW w:w="1340" w:type="dxa"/>
            <w:vAlign w:val="bottom"/>
          </w:tcPr>
          <w:p>
            <w:pPr>
              <w:ind w:left="220"/>
              <w:spacing w:after="0"/>
              <w:rPr>
                <w:sz w:val="20"/>
                <w:szCs w:val="20"/>
                <w:color w:val="auto"/>
              </w:rPr>
            </w:pPr>
            <w:r>
              <w:rPr>
                <w:rFonts w:ascii="Times New Roman" w:cs="Times New Roman" w:eastAsia="Times New Roman" w:hAnsi="Times New Roman"/>
                <w:sz w:val="24"/>
                <w:szCs w:val="24"/>
                <w:color w:val="auto"/>
              </w:rPr>
              <w:t>мерных</w:t>
            </w:r>
          </w:p>
        </w:tc>
        <w:tc>
          <w:tcPr>
            <w:tcW w:w="8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колб</w:t>
            </w:r>
          </w:p>
        </w:tc>
        <w:tc>
          <w:tcPr>
            <w:tcW w:w="114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малого</w:t>
            </w:r>
          </w:p>
        </w:tc>
        <w:tc>
          <w:tcPr>
            <w:tcW w:w="10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объема</w:t>
            </w:r>
            <w:r>
              <w:rPr>
                <w:rFonts w:ascii="Times New Roman" w:cs="Times New Roman" w:eastAsia="Times New Roman" w:hAnsi="Times New Roman"/>
                <w:sz w:val="24"/>
                <w:szCs w:val="24"/>
                <w:color w:val="auto"/>
              </w:rPr>
              <w:t>:</w:t>
            </w:r>
          </w:p>
        </w:tc>
        <w:tc>
          <w:tcPr>
            <w:tcW w:w="426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3680" w:type="dxa"/>
            <w:vAlign w:val="bottom"/>
            <w:gridSpan w:val="3"/>
          </w:tcPr>
          <w:p>
            <w:pPr>
              <w:ind w:left="280"/>
              <w:spacing w:after="0"/>
              <w:rPr>
                <w:sz w:val="20"/>
                <w:szCs w:val="20"/>
                <w:color w:val="auto"/>
              </w:rPr>
            </w:pPr>
            <w:r>
              <w:rPr>
                <w:rFonts w:ascii="Times New Roman" w:cs="Times New Roman" w:eastAsia="Times New Roman" w:hAnsi="Times New Roman"/>
                <w:sz w:val="24"/>
                <w:szCs w:val="24"/>
                <w:color w:val="auto"/>
              </w:rPr>
              <w:t>демонстрационные опыты</w:t>
            </w:r>
            <w:r>
              <w:rPr>
                <w:rFonts w:ascii="Times New Roman" w:cs="Times New Roman" w:eastAsia="Times New Roman" w:hAnsi="Times New Roman"/>
                <w:sz w:val="24"/>
                <w:szCs w:val="24"/>
                <w:color w:val="auto"/>
              </w:rPr>
              <w:t>,</w:t>
            </w: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объем колб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мл до </w:t>
            </w:r>
            <w:r>
              <w:rPr>
                <w:rFonts w:ascii="Times New Roman" w:cs="Times New Roman" w:eastAsia="Times New Roman" w:hAnsi="Times New Roman"/>
                <w:sz w:val="24"/>
                <w:szCs w:val="24"/>
                <w:color w:val="auto"/>
              </w:rPr>
              <w:t>2000</w:t>
            </w:r>
            <w:r>
              <w:rPr>
                <w:rFonts w:ascii="Times New Roman" w:cs="Times New Roman" w:eastAsia="Times New Roman" w:hAnsi="Times New Roman"/>
                <w:sz w:val="24"/>
                <w:szCs w:val="24"/>
                <w:color w:val="auto"/>
              </w:rPr>
              <w:t xml:space="preserve"> мл</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4820" w:type="dxa"/>
            <w:vAlign w:val="bottom"/>
            <w:gridSpan w:val="4"/>
          </w:tcPr>
          <w:p>
            <w:pPr>
              <w:ind w:left="280"/>
              <w:spacing w:after="0"/>
              <w:rPr>
                <w:sz w:val="20"/>
                <w:szCs w:val="20"/>
                <w:color w:val="auto"/>
              </w:rPr>
            </w:pPr>
            <w:r>
              <w:rPr>
                <w:rFonts w:ascii="Times New Roman" w:cs="Times New Roman" w:eastAsia="Times New Roman" w:hAnsi="Times New Roman"/>
                <w:sz w:val="24"/>
                <w:szCs w:val="24"/>
                <w:color w:val="auto"/>
              </w:rPr>
              <w:t>количество колб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800" w:type="dxa"/>
            <w:vAlign w:val="bottom"/>
            <w:gridSpan w:val="2"/>
          </w:tcPr>
          <w:p>
            <w:pPr>
              <w:ind w:left="280"/>
              <w:spacing w:after="0"/>
              <w:rPr>
                <w:sz w:val="20"/>
                <w:szCs w:val="20"/>
                <w:color w:val="auto"/>
              </w:rPr>
            </w:pPr>
            <w:r>
              <w:rPr>
                <w:rFonts w:ascii="Times New Roman" w:cs="Times New Roman" w:eastAsia="Times New Roman" w:hAnsi="Times New Roman"/>
                <w:sz w:val="24"/>
                <w:szCs w:val="24"/>
                <w:color w:val="auto"/>
              </w:rPr>
              <w:t>материал колб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стекло</w:t>
            </w:r>
          </w:p>
        </w:tc>
        <w:tc>
          <w:tcPr>
            <w:tcW w:w="8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3220"/>
        <w:spacing w:after="0"/>
        <w:rPr>
          <w:sz w:val="20"/>
          <w:szCs w:val="20"/>
          <w:color w:val="auto"/>
        </w:rPr>
      </w:pPr>
      <w:r>
        <w:rPr>
          <w:rFonts w:ascii="Times New Roman" w:cs="Times New Roman" w:eastAsia="Times New Roman" w:hAnsi="Times New Roman"/>
          <w:sz w:val="24"/>
          <w:szCs w:val="24"/>
          <w:color w:val="auto"/>
        </w:rPr>
        <w:t xml:space="preserve">Набор флаконов </w:t>
      </w:r>
      <w:r>
        <w:rPr>
          <w:rFonts w:ascii="Times New Roman" w:cs="Times New Roman" w:eastAsia="Times New Roman" w:hAnsi="Times New Roman"/>
          <w:sz w:val="24"/>
          <w:szCs w:val="24"/>
          <w:color w:val="auto"/>
        </w:rPr>
        <w:t>(250 – 300</w:t>
      </w:r>
      <w:r>
        <w:rPr>
          <w:rFonts w:ascii="Times New Roman" w:cs="Times New Roman" w:eastAsia="Times New Roman" w:hAnsi="Times New Roman"/>
          <w:sz w:val="24"/>
          <w:szCs w:val="24"/>
          <w:color w:val="auto"/>
        </w:rPr>
        <w:t xml:space="preserve"> мл для хранения растворов реактивов</w:t>
      </w:r>
      <w:r>
        <w:rPr>
          <w:rFonts w:ascii="Times New Roman" w:cs="Times New Roman" w:eastAsia="Times New Roman" w:hAnsi="Times New Roman"/>
          <w:sz w:val="24"/>
          <w:szCs w:val="24"/>
          <w:color w:val="auto"/>
        </w:rPr>
        <w:t>).</w:t>
      </w:r>
    </w:p>
    <w:p>
      <w:pPr>
        <w:ind w:left="322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хранение растворов реактивов</w:t>
      </w:r>
      <w:r>
        <w:rPr>
          <w:rFonts w:ascii="Times New Roman" w:cs="Times New Roman" w:eastAsia="Times New Roman" w:hAnsi="Times New Roman"/>
          <w:sz w:val="24"/>
          <w:szCs w:val="24"/>
          <w:color w:val="auto"/>
        </w:rPr>
        <w:t>,</w:t>
      </w:r>
    </w:p>
    <w:p>
      <w:pPr>
        <w:ind w:left="3220"/>
        <w:spacing w:after="0"/>
        <w:rPr>
          <w:sz w:val="20"/>
          <w:szCs w:val="20"/>
          <w:color w:val="auto"/>
        </w:rPr>
      </w:pPr>
      <w:r>
        <w:rPr>
          <w:rFonts w:ascii="Times New Roman" w:cs="Times New Roman" w:eastAsia="Times New Roman" w:hAnsi="Times New Roman"/>
          <w:sz w:val="24"/>
          <w:szCs w:val="24"/>
          <w:color w:val="auto"/>
        </w:rPr>
        <w:t>количество флаконов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p>
      <w:pPr>
        <w:ind w:left="3220"/>
        <w:spacing w:after="0"/>
        <w:rPr>
          <w:sz w:val="20"/>
          <w:szCs w:val="20"/>
          <w:color w:val="auto"/>
        </w:rPr>
      </w:pPr>
      <w:r>
        <w:rPr>
          <w:rFonts w:ascii="Times New Roman" w:cs="Times New Roman" w:eastAsia="Times New Roman" w:hAnsi="Times New Roman"/>
          <w:sz w:val="24"/>
          <w:szCs w:val="24"/>
          <w:color w:val="auto"/>
        </w:rPr>
        <w:t>материал флаконов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стекло</w:t>
      </w:r>
    </w:p>
    <w:p>
      <w:pPr>
        <w:ind w:left="3220"/>
        <w:spacing w:after="0"/>
        <w:rPr>
          <w:sz w:val="20"/>
          <w:szCs w:val="20"/>
          <w:color w:val="auto"/>
        </w:rPr>
      </w:pPr>
      <w:r>
        <w:rPr>
          <w:rFonts w:ascii="Times New Roman" w:cs="Times New Roman" w:eastAsia="Times New Roman" w:hAnsi="Times New Roman"/>
          <w:sz w:val="24"/>
          <w:szCs w:val="24"/>
          <w:color w:val="auto"/>
        </w:rPr>
        <w:t>пробка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p>
      <w:pPr>
        <w:ind w:left="3220"/>
        <w:spacing w:after="0"/>
        <w:tabs>
          <w:tab w:leader="none" w:pos="4260" w:val="left"/>
          <w:tab w:leader="none" w:pos="4900" w:val="left"/>
          <w:tab w:leader="none" w:pos="5940" w:val="left"/>
          <w:tab w:leader="none" w:pos="6460" w:val="left"/>
          <w:tab w:leader="none" w:pos="7400" w:val="left"/>
          <w:tab w:leader="none" w:pos="7780" w:val="left"/>
          <w:tab w:leader="none" w:pos="9600" w:val="left"/>
        </w:tabs>
        <w:rPr>
          <w:sz w:val="20"/>
          <w:szCs w:val="20"/>
          <w:color w:val="auto"/>
        </w:rPr>
      </w:pPr>
      <w:r>
        <w:rPr>
          <w:rFonts w:ascii="Times New Roman" w:cs="Times New Roman" w:eastAsia="Times New Roman" w:hAnsi="Times New Roman"/>
          <w:sz w:val="24"/>
          <w:szCs w:val="24"/>
          <w:color w:val="auto"/>
        </w:rPr>
        <w:t>Прибор</w:t>
        <w:tab/>
        <w:t>для</w:t>
        <w:tab/>
        <w:t>опытов</w:t>
        <w:tab/>
        <w:t>по</w:t>
        <w:tab/>
        <w:t>химии</w:t>
        <w:tab/>
        <w:t>с</w:t>
        <w:tab/>
        <w:t>электрическим</w:t>
        <w:tab/>
        <w:t>током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8890</wp:posOffset>
                </wp:positionV>
                <wp:extent cx="999807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0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7pt" to="786.8pt,0.7pt" o:allowincell="f" strokecolor="#000000" strokeweight="0.4799pt"/>
            </w:pict>
          </mc:Fallback>
        </mc:AlternateContent>
      </w:r>
    </w:p>
    <w:p>
      <w:pPr>
        <w:sectPr>
          <w:pgSz w:w="16840" w:h="11899" w:orient="landscape"/>
          <w:cols w:equalWidth="0" w:num="1">
            <w:col w:w="15740"/>
          </w:cols>
          <w:pgMar w:left="600" w:top="1112" w:right="501" w:bottom="50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лабораторный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Прибор для иллюстрации закона сохранения массы веществ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сосуд</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Ландольта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пробка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тип прибора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демонстрационный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Делительная воронка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разделение двух жидкостей по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плотности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материал воронки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стекло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Установка  для  перегонки  веществ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очистки вещества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перегонка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колбы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холодильник для охлаждения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аллонж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длина установки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550</w:t>
            </w:r>
            <w:r>
              <w:rPr>
                <w:rFonts w:ascii="Times New Roman" w:cs="Times New Roman" w:eastAsia="Times New Roman" w:hAnsi="Times New Roman"/>
                <w:sz w:val="24"/>
                <w:szCs w:val="24"/>
                <w:color w:val="auto"/>
              </w:rPr>
              <w:t xml:space="preserve"> 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Прибор для получения газов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получение газов в малых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количествах</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состав комплекта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предметов</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Баня комбинированная лабораторная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Баня водяная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кольца сменные с отверстиями разного диаметра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плитка электрическая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Фарфоровая  ступка  с  пестиком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размельчения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крупных фракций веществ и приготовления порошковых смесей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Комплект термометров </w:t>
            </w:r>
            <w:r>
              <w:rPr>
                <w:rFonts w:ascii="Times New Roman" w:cs="Times New Roman" w:eastAsia="Times New Roman" w:hAnsi="Times New Roman"/>
                <w:sz w:val="24"/>
                <w:szCs w:val="24"/>
                <w:color w:val="auto"/>
              </w:rPr>
              <w:t>(0 – 100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 0 – 360</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Состав комплекта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Кислоты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азотная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соляная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ортофосфорная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Гидроксиды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гидроксид   бария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гидроксид   калия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Комплект химических</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гидроксид кальция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гидроксид натрия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4"/>
                <w:szCs w:val="24"/>
                <w:color w:val="auto"/>
              </w:rPr>
              <w:t>3.2.</w:t>
            </w:r>
          </w:p>
        </w:tc>
        <w:tc>
          <w:tcPr>
            <w:tcW w:w="254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Оксиды металлов</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алюминия оксид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бария оксид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железа</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25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реактивов</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(III) </w:t>
            </w:r>
            <w:r>
              <w:rPr>
                <w:rFonts w:ascii="Times New Roman" w:cs="Times New Roman" w:eastAsia="Times New Roman" w:hAnsi="Times New Roman"/>
                <w:sz w:val="24"/>
                <w:szCs w:val="24"/>
                <w:color w:val="auto"/>
              </w:rPr>
              <w:t>оксид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кальция оксид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магния оксид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меди</w:t>
            </w:r>
            <w:r>
              <w:rPr>
                <w:rFonts w:ascii="Times New Roman" w:cs="Times New Roman" w:eastAsia="Times New Roman" w:hAnsi="Times New Roman"/>
                <w:sz w:val="24"/>
                <w:szCs w:val="24"/>
                <w:color w:val="auto"/>
              </w:rPr>
              <w:t xml:space="preserve"> (II) </w:t>
            </w:r>
            <w:r>
              <w:rPr>
                <w:rFonts w:ascii="Times New Roman" w:cs="Times New Roman" w:eastAsia="Times New Roman" w:hAnsi="Times New Roman"/>
                <w:sz w:val="24"/>
                <w:szCs w:val="24"/>
                <w:color w:val="auto"/>
              </w:rPr>
              <w:t>оксид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цинка</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254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оксид</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Щелочные и щелочноземельные металлы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литий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кальций</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5360" w:type="dxa"/>
            <w:vAlign w:val="bottom"/>
            <w:tcBorders>
              <w:top w:val="single" w:sz="8" w:color="auto"/>
            </w:tcBorders>
          </w:tcPr>
          <w:p>
            <w:pPr>
              <w:spacing w:after="0"/>
              <w:rPr>
                <w:sz w:val="20"/>
                <w:szCs w:val="20"/>
                <w:color w:val="auto"/>
              </w:rPr>
            </w:pPr>
          </w:p>
        </w:tc>
        <w:tc>
          <w:tcPr>
            <w:tcW w:w="9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900" w:type="dxa"/>
            <w:vAlign w:val="bottom"/>
          </w:tcPr>
          <w:p>
            <w:pPr>
              <w:spacing w:after="0"/>
              <w:rPr>
                <w:sz w:val="9"/>
                <w:szCs w:val="9"/>
                <w:color w:val="auto"/>
              </w:rPr>
            </w:pPr>
          </w:p>
        </w:tc>
        <w:tc>
          <w:tcPr>
            <w:tcW w:w="5360" w:type="dxa"/>
            <w:vAlign w:val="bottom"/>
          </w:tcPr>
          <w:p>
            <w:pPr>
              <w:spacing w:after="0"/>
              <w:rPr>
                <w:sz w:val="9"/>
                <w:szCs w:val="9"/>
                <w:color w:val="auto"/>
              </w:rPr>
            </w:pPr>
          </w:p>
        </w:tc>
        <w:tc>
          <w:tcPr>
            <w:tcW w:w="96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Краткие примерные технические характеристики</w:t>
            </w: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900" w:type="dxa"/>
            <w:vAlign w:val="bottom"/>
          </w:tcPr>
          <w:p>
            <w:pPr>
              <w:spacing w:after="0"/>
              <w:rPr>
                <w:sz w:val="10"/>
                <w:szCs w:val="10"/>
                <w:color w:val="auto"/>
              </w:rPr>
            </w:pPr>
          </w:p>
        </w:tc>
        <w:tc>
          <w:tcPr>
            <w:tcW w:w="5360" w:type="dxa"/>
            <w:vAlign w:val="bottom"/>
            <w:vMerge w:val="continue"/>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900" w:type="dxa"/>
            <w:vAlign w:val="bottom"/>
          </w:tcPr>
          <w:p>
            <w:pPr>
              <w:spacing w:after="0"/>
              <w:rPr>
                <w:sz w:val="10"/>
                <w:szCs w:val="10"/>
                <w:color w:val="auto"/>
              </w:rPr>
            </w:pPr>
          </w:p>
        </w:tc>
        <w:tc>
          <w:tcPr>
            <w:tcW w:w="5360" w:type="dxa"/>
            <w:vAlign w:val="bottom"/>
          </w:tcPr>
          <w:p>
            <w:pPr>
              <w:spacing w:after="0"/>
              <w:rPr>
                <w:sz w:val="10"/>
                <w:szCs w:val="10"/>
                <w:color w:val="auto"/>
              </w:rPr>
            </w:pPr>
          </w:p>
        </w:tc>
        <w:tc>
          <w:tcPr>
            <w:tcW w:w="9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5360" w:type="dxa"/>
            <w:vAlign w:val="bottom"/>
            <w:tcBorders>
              <w:bottom w:val="single" w:sz="8" w:color="auto"/>
            </w:tcBorders>
          </w:tcPr>
          <w:p>
            <w:pPr>
              <w:spacing w:after="0"/>
              <w:rPr>
                <w:sz w:val="10"/>
                <w:szCs w:val="10"/>
                <w:color w:val="auto"/>
              </w:rPr>
            </w:pPr>
          </w:p>
        </w:tc>
        <w:tc>
          <w:tcPr>
            <w:tcW w:w="96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gridSpan w:val="3"/>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Металлы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алюминий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магний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цинк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олово</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Щелочные и щелочноземельные металлы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литий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кальций</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Огнеопасные  вещества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сера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фосфор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красный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оксид</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фосфора</w:t>
            </w:r>
            <w:r>
              <w:rPr>
                <w:rFonts w:ascii="Times New Roman" w:cs="Times New Roman" w:eastAsia="Times New Roman" w:hAnsi="Times New Roman"/>
                <w:sz w:val="24"/>
                <w:szCs w:val="24"/>
                <w:color w:val="auto"/>
              </w:rPr>
              <w:t>(V))</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Галогены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иод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бром</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Галогениды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алюминия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аммония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бария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железа </w:t>
            </w: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xml:space="preserve">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йодид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кальция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лития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магния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меди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бромид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фторид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цинка хлорид</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Сульфаты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сульфиды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сульфиты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алюминия  сульфат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аммония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железа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сульфид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железа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сульфат</w:t>
            </w:r>
            <w:r>
              <w:rPr>
                <w:rFonts w:ascii="Times New Roman" w:cs="Times New Roman" w:eastAsia="Times New Roman" w:hAnsi="Times New Roman"/>
                <w:sz w:val="24"/>
                <w:szCs w:val="24"/>
                <w:color w:val="auto"/>
              </w:rPr>
              <w:t>, 7-</w:t>
            </w:r>
            <w:r>
              <w:rPr>
                <w:rFonts w:ascii="Times New Roman" w:cs="Times New Roman" w:eastAsia="Times New Roman" w:hAnsi="Times New Roman"/>
                <w:sz w:val="24"/>
                <w:szCs w:val="24"/>
                <w:color w:val="auto"/>
              </w:rPr>
              <w:t>ми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водный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кобальта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магния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(II))  </w:t>
            </w:r>
            <w:r>
              <w:rPr>
                <w:rFonts w:ascii="Times New Roman" w:cs="Times New Roman" w:eastAsia="Times New Roman" w:hAnsi="Times New Roman"/>
                <w:sz w:val="24"/>
                <w:szCs w:val="24"/>
                <w:color w:val="auto"/>
              </w:rPr>
              <w:t>сульфат  безводный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меди</w:t>
            </w:r>
            <w:r>
              <w:rPr>
                <w:rFonts w:ascii="Times New Roman" w:cs="Times New Roman" w:eastAsia="Times New Roman" w:hAnsi="Times New Roman"/>
                <w:sz w:val="24"/>
                <w:szCs w:val="24"/>
                <w:color w:val="auto"/>
              </w:rPr>
              <w:t xml:space="preserve">  (II)  </w:t>
            </w:r>
            <w:r>
              <w:rPr>
                <w:rFonts w:ascii="Times New Roman" w:cs="Times New Roman" w:eastAsia="Times New Roman" w:hAnsi="Times New Roman"/>
                <w:sz w:val="24"/>
                <w:szCs w:val="24"/>
                <w:color w:val="auto"/>
              </w:rPr>
              <w:t>сульфат</w:t>
            </w:r>
            <w:r>
              <w:rPr>
                <w:rFonts w:ascii="Times New Roman" w:cs="Times New Roman" w:eastAsia="Times New Roman" w:hAnsi="Times New Roman"/>
                <w:sz w:val="24"/>
                <w:szCs w:val="24"/>
                <w:color w:val="auto"/>
              </w:rPr>
              <w:t xml:space="preserve">  5-</w:t>
            </w:r>
            <w:r>
              <w:rPr>
                <w:rFonts w:ascii="Times New Roman" w:cs="Times New Roman" w:eastAsia="Times New Roman" w:hAnsi="Times New Roman"/>
                <w:sz w:val="24"/>
                <w:szCs w:val="24"/>
                <w:color w:val="auto"/>
              </w:rPr>
              <w:t>ти  водный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натрия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сульфид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сульфит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гидросульфат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никеля сульфат</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Карбонаты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аммония карбонат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карбонат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меди </w:t>
            </w:r>
            <w:r>
              <w:rPr>
                <w:rFonts w:ascii="Times New Roman" w:cs="Times New Roman" w:eastAsia="Times New Roman" w:hAnsi="Times New Roman"/>
                <w:sz w:val="24"/>
                <w:szCs w:val="24"/>
                <w:color w:val="auto"/>
              </w:rPr>
              <w:t>(II)</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карбонат основной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карбонат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гидрокарбонат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Фосфаты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Силикаты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калия моногидроортофосфат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силикат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ти водный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ортофосфат трехзамещенный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дигидрофосфат</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Ацетаты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Роданиды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Соединения  железа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калия  ацетат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калия ферро</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гексацианид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ферро </w:t>
            </w: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xml:space="preserve"> гексационид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роданид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ацетат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свинца ацетат</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Соединения марганца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калия перманганат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марганца </w:t>
            </w:r>
            <w:r>
              <w:rPr>
                <w:rFonts w:ascii="Times New Roman" w:cs="Times New Roman" w:eastAsia="Times New Roman" w:hAnsi="Times New Roman"/>
                <w:sz w:val="24"/>
                <w:szCs w:val="24"/>
                <w:color w:val="auto"/>
              </w:rPr>
              <w:t>(IV)</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оксид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марганца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сульфат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марганца хлорид</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Соединения хрома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аммония дихромат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 дихромат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626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калия хромат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хрома </w:t>
            </w: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xml:space="preserve"> хлорид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ти водный</w:t>
            </w:r>
            <w:r>
              <w:rPr>
                <w:rFonts w:ascii="Times New Roman" w:cs="Times New Roman" w:eastAsia="Times New Roman" w:hAnsi="Times New Roman"/>
                <w:sz w:val="24"/>
                <w:szCs w:val="24"/>
                <w:color w:val="auto"/>
              </w:rPr>
              <w:t>)</w:t>
            </w:r>
          </w:p>
        </w:tc>
        <w:tc>
          <w:tcPr>
            <w:tcW w:w="9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Нитраты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алюминия  нитрат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аммония  нитрат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калия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нитрат</w:t>
            </w:r>
            <w:r>
              <w:rPr>
                <w:rFonts w:ascii="Times New Roman" w:cs="Times New Roman" w:eastAsia="Times New Roman" w:hAnsi="Times New Roman"/>
                <w:sz w:val="24"/>
                <w:szCs w:val="24"/>
                <w:color w:val="auto"/>
              </w:rPr>
              <w:t>,</w:t>
            </w:r>
          </w:p>
        </w:tc>
        <w:tc>
          <w:tcPr>
            <w:tcW w:w="5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кальция нитрат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меди </w:t>
            </w:r>
            <w:r>
              <w:rPr>
                <w:rFonts w:ascii="Times New Roman" w:cs="Times New Roman" w:eastAsia="Times New Roman" w:hAnsi="Times New Roman"/>
                <w:sz w:val="24"/>
                <w:szCs w:val="24"/>
                <w:color w:val="auto"/>
              </w:rPr>
              <w:t>(II)</w:t>
            </w:r>
            <w:r>
              <w:rPr>
                <w:rFonts w:ascii="Times New Roman" w:cs="Times New Roman" w:eastAsia="Times New Roman" w:hAnsi="Times New Roman"/>
                <w:sz w:val="24"/>
                <w:szCs w:val="24"/>
                <w:color w:val="auto"/>
              </w:rPr>
              <w:t xml:space="preserve"> нитрат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натрия нитрат</w:t>
            </w:r>
            <w:r>
              <w:rPr>
                <w:rFonts w:ascii="Times New Roman" w:cs="Times New Roman" w:eastAsia="Times New Roman" w:hAnsi="Times New Roman"/>
                <w:sz w:val="24"/>
                <w:szCs w:val="24"/>
                <w:color w:val="auto"/>
              </w:rPr>
              <w:t>,</w:t>
            </w:r>
          </w:p>
        </w:tc>
        <w:tc>
          <w:tcPr>
            <w:tcW w:w="960" w:type="dxa"/>
            <w:vAlign w:val="bottom"/>
            <w:tcBorders>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4"/>
                <w:szCs w:val="24"/>
                <w:color w:val="auto"/>
              </w:rPr>
              <w:t>серебра</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50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340" w:type="dxa"/>
            <w:vAlign w:val="bottom"/>
            <w:tcBorders>
              <w:top w:val="single" w:sz="8" w:color="auto"/>
              <w:right w:val="single" w:sz="8" w:color="auto"/>
            </w:tcBorders>
          </w:tcPr>
          <w:p>
            <w:pPr>
              <w:spacing w:after="0"/>
              <w:rPr>
                <w:sz w:val="20"/>
                <w:szCs w:val="20"/>
                <w:color w:val="auto"/>
              </w:rPr>
            </w:pPr>
          </w:p>
        </w:tc>
        <w:tc>
          <w:tcPr>
            <w:tcW w:w="980" w:type="dxa"/>
            <w:vAlign w:val="bottom"/>
            <w:tcBorders>
              <w:top w:val="single" w:sz="8" w:color="auto"/>
            </w:tcBorders>
          </w:tcPr>
          <w:p>
            <w:pPr>
              <w:spacing w:after="0"/>
              <w:rPr>
                <w:sz w:val="20"/>
                <w:szCs w:val="20"/>
                <w:color w:val="auto"/>
              </w:rPr>
            </w:pPr>
          </w:p>
        </w:tc>
        <w:tc>
          <w:tcPr>
            <w:tcW w:w="194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1700" w:type="dxa"/>
            <w:vAlign w:val="bottom"/>
            <w:tcBorders>
              <w:top w:val="single" w:sz="8" w:color="auto"/>
            </w:tcBorders>
          </w:tcPr>
          <w:p>
            <w:pPr>
              <w:spacing w:after="0"/>
              <w:rPr>
                <w:sz w:val="20"/>
                <w:szCs w:val="20"/>
                <w:color w:val="auto"/>
              </w:rPr>
            </w:pPr>
          </w:p>
        </w:tc>
        <w:tc>
          <w:tcPr>
            <w:tcW w:w="134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1200" w:type="dxa"/>
            <w:vAlign w:val="bottom"/>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980" w:type="dxa"/>
            <w:vAlign w:val="bottom"/>
          </w:tcPr>
          <w:p>
            <w:pPr>
              <w:spacing w:after="0"/>
              <w:rPr>
                <w:sz w:val="9"/>
                <w:szCs w:val="9"/>
                <w:color w:val="auto"/>
              </w:rPr>
            </w:pPr>
          </w:p>
        </w:tc>
        <w:tc>
          <w:tcPr>
            <w:tcW w:w="194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700" w:type="dxa"/>
            <w:vAlign w:val="bottom"/>
          </w:tcPr>
          <w:p>
            <w:pPr>
              <w:spacing w:after="0"/>
              <w:rPr>
                <w:sz w:val="9"/>
                <w:szCs w:val="9"/>
                <w:color w:val="auto"/>
              </w:rPr>
            </w:pPr>
          </w:p>
        </w:tc>
        <w:tc>
          <w:tcPr>
            <w:tcW w:w="134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gridSpan w:val="2"/>
            <w:vMerge w:val="continue"/>
          </w:tcPr>
          <w:p>
            <w:pPr>
              <w:spacing w:after="0"/>
              <w:rPr>
                <w:sz w:val="10"/>
                <w:szCs w:val="10"/>
                <w:color w:val="auto"/>
              </w:rPr>
            </w:pPr>
          </w:p>
        </w:tc>
        <w:tc>
          <w:tcPr>
            <w:tcW w:w="980" w:type="dxa"/>
            <w:vAlign w:val="bottom"/>
          </w:tcPr>
          <w:p>
            <w:pPr>
              <w:spacing w:after="0"/>
              <w:rPr>
                <w:sz w:val="10"/>
                <w:szCs w:val="10"/>
                <w:color w:val="auto"/>
              </w:rPr>
            </w:pPr>
          </w:p>
        </w:tc>
        <w:tc>
          <w:tcPr>
            <w:tcW w:w="4900" w:type="dxa"/>
            <w:vAlign w:val="bottom"/>
            <w:gridSpan w:val="3"/>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w w:val="99"/>
              </w:rPr>
              <w:t>Краткие примерные технические характеристики</w:t>
            </w: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980" w:type="dxa"/>
            <w:vAlign w:val="bottom"/>
          </w:tcPr>
          <w:p>
            <w:pPr>
              <w:spacing w:after="0"/>
              <w:rPr>
                <w:sz w:val="10"/>
                <w:szCs w:val="10"/>
                <w:color w:val="auto"/>
              </w:rPr>
            </w:pPr>
          </w:p>
        </w:tc>
        <w:tc>
          <w:tcPr>
            <w:tcW w:w="4900" w:type="dxa"/>
            <w:vAlign w:val="bottom"/>
            <w:gridSpan w:val="3"/>
            <w:vMerge w:val="continue"/>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continue"/>
          </w:tcPr>
          <w:p>
            <w:pPr>
              <w:spacing w:after="0"/>
              <w:rPr>
                <w:sz w:val="10"/>
                <w:szCs w:val="10"/>
                <w:color w:val="auto"/>
              </w:rPr>
            </w:pP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2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13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200" w:type="dxa"/>
            <w:vAlign w:val="bottom"/>
            <w:tcBorders>
              <w:bottom w:val="single" w:sz="8" w:color="auto"/>
            </w:tcBorders>
          </w:tcPr>
          <w:p>
            <w:pPr>
              <w:spacing w:after="0"/>
              <w:rPr>
                <w:sz w:val="10"/>
                <w:szCs w:val="10"/>
                <w:color w:val="auto"/>
              </w:rPr>
            </w:pPr>
          </w:p>
        </w:tc>
        <w:tc>
          <w:tcPr>
            <w:tcW w:w="134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940" w:type="dxa"/>
            <w:vAlign w:val="bottom"/>
            <w:tcBorders>
              <w:bottom w:val="single" w:sz="8" w:color="auto"/>
            </w:tcBorders>
          </w:tcPr>
          <w:p>
            <w:pPr>
              <w:spacing w:after="0"/>
              <w:rPr>
                <w:sz w:val="10"/>
                <w:szCs w:val="10"/>
                <w:color w:val="auto"/>
              </w:rPr>
            </w:pPr>
          </w:p>
        </w:tc>
        <w:tc>
          <w:tcPr>
            <w:tcW w:w="1260" w:type="dxa"/>
            <w:vAlign w:val="bottom"/>
            <w:tcBorders>
              <w:bottom w:val="single" w:sz="8" w:color="auto"/>
            </w:tcBorders>
          </w:tcPr>
          <w:p>
            <w:pPr>
              <w:spacing w:after="0"/>
              <w:rPr>
                <w:sz w:val="10"/>
                <w:szCs w:val="10"/>
                <w:color w:val="auto"/>
              </w:rPr>
            </w:pPr>
          </w:p>
        </w:tc>
        <w:tc>
          <w:tcPr>
            <w:tcW w:w="1700" w:type="dxa"/>
            <w:vAlign w:val="bottom"/>
            <w:tcBorders>
              <w:bottom w:val="single" w:sz="8" w:color="auto"/>
            </w:tcBorders>
          </w:tcPr>
          <w:p>
            <w:pPr>
              <w:spacing w:after="0"/>
              <w:rPr>
                <w:sz w:val="10"/>
                <w:szCs w:val="10"/>
                <w:color w:val="auto"/>
              </w:rPr>
            </w:pPr>
          </w:p>
        </w:tc>
        <w:tc>
          <w:tcPr>
            <w:tcW w:w="134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120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980" w:type="dxa"/>
            <w:vAlign w:val="bottom"/>
          </w:tcPr>
          <w:p>
            <w:pPr>
              <w:ind w:left="80"/>
              <w:spacing w:after="0" w:line="257" w:lineRule="exact"/>
              <w:rPr>
                <w:sz w:val="20"/>
                <w:szCs w:val="20"/>
                <w:color w:val="auto"/>
              </w:rPr>
            </w:pPr>
            <w:r>
              <w:rPr>
                <w:rFonts w:ascii="Times New Roman" w:cs="Times New Roman" w:eastAsia="Times New Roman" w:hAnsi="Times New Roman"/>
                <w:sz w:val="24"/>
                <w:szCs w:val="24"/>
                <w:color w:val="auto"/>
              </w:rPr>
              <w:t>нитрат</w:t>
            </w:r>
            <w:r>
              <w:rPr>
                <w:rFonts w:ascii="Times New Roman" w:cs="Times New Roman" w:eastAsia="Times New Roman" w:hAnsi="Times New Roman"/>
                <w:sz w:val="24"/>
                <w:szCs w:val="24"/>
                <w:color w:val="auto"/>
              </w:rPr>
              <w:t>)</w:t>
            </w:r>
          </w:p>
        </w:tc>
        <w:tc>
          <w:tcPr>
            <w:tcW w:w="19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70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Набор</w:t>
            </w:r>
          </w:p>
        </w:tc>
        <w:tc>
          <w:tcPr>
            <w:tcW w:w="19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Индикаторы</w:t>
            </w:r>
            <w:r>
              <w:rPr>
                <w:rFonts w:ascii="Times New Roman" w:cs="Times New Roman" w:eastAsia="Times New Roman" w:hAnsi="Times New Roman"/>
                <w:sz w:val="24"/>
                <w:szCs w:val="24"/>
                <w:color w:val="auto"/>
              </w:rPr>
              <w:t>"</w:t>
            </w:r>
          </w:p>
        </w:tc>
        <w:tc>
          <w:tcPr>
            <w:tcW w:w="126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лакмоид</w:t>
            </w:r>
            <w:r>
              <w:rPr>
                <w:rFonts w:ascii="Times New Roman" w:cs="Times New Roman" w:eastAsia="Times New Roman" w:hAnsi="Times New Roman"/>
                <w:sz w:val="24"/>
                <w:szCs w:val="24"/>
                <w:color w:val="auto"/>
              </w:rPr>
              <w:t>,</w:t>
            </w:r>
          </w:p>
        </w:tc>
        <w:tc>
          <w:tcPr>
            <w:tcW w:w="170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метиловый</w:t>
            </w:r>
          </w:p>
        </w:tc>
        <w:tc>
          <w:tcPr>
            <w:tcW w:w="13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auto"/>
              </w:rPr>
              <w:t>оранжевый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фенолфталеин</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Кислородсодержащие  органические  вещества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ацетон</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глицерин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диэтиловый    эфир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спирт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бутиловый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спирт</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изоамиловый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спирт   изобутиловый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спирт   этиловый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фенол</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8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формалин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этиленгликоль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уксусно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этиловый эфир</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Углеводороды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бензин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гексан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нефть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толуол</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циклогескан</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Кислоты органические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кислота аминоуксусная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бензойная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   масляная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   муравьиная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олеиновая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 пальмитиновая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 стеариновая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41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уксусная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кислота щавелевая</w:t>
            </w:r>
            <w:r>
              <w:rPr>
                <w:rFonts w:ascii="Times New Roman" w:cs="Times New Roman" w:eastAsia="Times New Roman" w:hAnsi="Times New Roman"/>
                <w:sz w:val="24"/>
                <w:szCs w:val="24"/>
                <w:color w:val="auto"/>
              </w:rPr>
              <w:t>)</w:t>
            </w: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Углеводы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Амины</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анилин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анилин  сернокислый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5880" w:type="dxa"/>
            <w:vAlign w:val="bottom"/>
            <w:tcBorders>
              <w:bottom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глюкоза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метиламин гидрохлорид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сахароза</w:t>
            </w:r>
            <w:r>
              <w:rPr>
                <w:rFonts w:ascii="Times New Roman" w:cs="Times New Roman" w:eastAsia="Times New Roman" w:hAnsi="Times New Roman"/>
                <w:sz w:val="24"/>
                <w:szCs w:val="24"/>
                <w:color w:val="auto"/>
              </w:rPr>
              <w:t>)</w:t>
            </w:r>
          </w:p>
        </w:tc>
        <w:tc>
          <w:tcPr>
            <w:tcW w:w="134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120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4180" w:type="dxa"/>
            <w:vAlign w:val="bottom"/>
            <w:gridSpan w:val="3"/>
          </w:tcPr>
          <w:p>
            <w:pPr>
              <w:ind w:left="80"/>
              <w:spacing w:after="0" w:line="260" w:lineRule="exact"/>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демонстрационное</w:t>
            </w:r>
            <w:r>
              <w:rPr>
                <w:rFonts w:ascii="Times New Roman" w:cs="Times New Roman" w:eastAsia="Times New Roman" w:hAnsi="Times New Roman"/>
                <w:sz w:val="24"/>
                <w:szCs w:val="24"/>
                <w:color w:val="auto"/>
              </w:rPr>
              <w:t>,</w:t>
            </w:r>
          </w:p>
        </w:tc>
        <w:tc>
          <w:tcPr>
            <w:tcW w:w="1700" w:type="dxa"/>
            <w:vAlign w:val="bottom"/>
          </w:tcPr>
          <w:p>
            <w:pPr>
              <w:spacing w:after="0"/>
              <w:rPr>
                <w:sz w:val="22"/>
                <w:szCs w:val="22"/>
                <w:color w:val="auto"/>
              </w:rPr>
            </w:pPr>
          </w:p>
        </w:tc>
        <w:tc>
          <w:tcPr>
            <w:tcW w:w="134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вид упаковки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коробка</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описание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Состав комплекта</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Волокна</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Каменный уголь и продукты его переработки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Комплект</w:t>
            </w:r>
          </w:p>
        </w:tc>
        <w:tc>
          <w:tcPr>
            <w:tcW w:w="1340" w:type="dxa"/>
            <w:vAlign w:val="bottom"/>
            <w:tcBorders>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коллекций</w:t>
            </w:r>
          </w:p>
        </w:tc>
        <w:tc>
          <w:tcPr>
            <w:tcW w:w="41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Металлы и сплавы</w:t>
            </w:r>
            <w:r>
              <w:rPr>
                <w:rFonts w:ascii="Times New Roman" w:cs="Times New Roman" w:eastAsia="Times New Roman" w:hAnsi="Times New Roman"/>
                <w:sz w:val="24"/>
                <w:szCs w:val="24"/>
                <w:color w:val="auto"/>
              </w:rPr>
              <w:t>"</w:t>
            </w: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vMerge w:val="restart"/>
          </w:tcPr>
          <w:p>
            <w:pPr>
              <w:jc w:val="right"/>
              <w:ind w:right="30"/>
              <w:spacing w:after="0"/>
              <w:rPr>
                <w:sz w:val="20"/>
                <w:szCs w:val="20"/>
                <w:color w:val="auto"/>
              </w:rPr>
            </w:pPr>
            <w:r>
              <w:rPr>
                <w:rFonts w:ascii="Times New Roman" w:cs="Times New Roman" w:eastAsia="Times New Roman" w:hAnsi="Times New Roman"/>
                <w:sz w:val="24"/>
                <w:szCs w:val="24"/>
                <w:color w:val="auto"/>
              </w:rPr>
              <w:t>3.3.</w:t>
            </w:r>
          </w:p>
        </w:tc>
        <w:tc>
          <w:tcPr>
            <w:tcW w:w="1200" w:type="dxa"/>
            <w:vAlign w:val="bottom"/>
            <w:vMerge w:val="continue"/>
          </w:tcPr>
          <w:p>
            <w:pPr>
              <w:spacing w:after="0"/>
              <w:rPr>
                <w:sz w:val="11"/>
                <w:szCs w:val="11"/>
                <w:color w:val="auto"/>
              </w:rPr>
            </w:pPr>
          </w:p>
        </w:tc>
        <w:tc>
          <w:tcPr>
            <w:tcW w:w="1340" w:type="dxa"/>
            <w:vAlign w:val="bottom"/>
            <w:tcBorders>
              <w:right w:val="single" w:sz="8" w:color="auto"/>
            </w:tcBorders>
            <w:vMerge w:val="continue"/>
          </w:tcPr>
          <w:p>
            <w:pPr>
              <w:spacing w:after="0"/>
              <w:rPr>
                <w:sz w:val="11"/>
                <w:szCs w:val="11"/>
                <w:color w:val="auto"/>
              </w:rPr>
            </w:pPr>
          </w:p>
        </w:tc>
        <w:tc>
          <w:tcPr>
            <w:tcW w:w="5880" w:type="dxa"/>
            <w:vAlign w:val="bottom"/>
            <w:gridSpan w:val="4"/>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Минералы и горные породы</w:t>
            </w:r>
            <w:r>
              <w:rPr>
                <w:rFonts w:ascii="Times New Roman" w:cs="Times New Roman" w:eastAsia="Times New Roman" w:hAnsi="Times New Roman"/>
                <w:sz w:val="24"/>
                <w:szCs w:val="24"/>
                <w:color w:val="auto"/>
              </w:rPr>
              <w:t>" (49</w:t>
            </w:r>
            <w:r>
              <w:rPr>
                <w:rFonts w:ascii="Times New Roman" w:cs="Times New Roman" w:eastAsia="Times New Roman" w:hAnsi="Times New Roman"/>
                <w:sz w:val="24"/>
                <w:szCs w:val="24"/>
                <w:color w:val="auto"/>
              </w:rPr>
              <w:t xml:space="preserve"> видов</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12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из списка</w:t>
            </w:r>
          </w:p>
        </w:tc>
        <w:tc>
          <w:tcPr>
            <w:tcW w:w="1340" w:type="dxa"/>
            <w:vAlign w:val="bottom"/>
            <w:tcBorders>
              <w:right w:val="single" w:sz="8" w:color="auto"/>
            </w:tcBorders>
          </w:tcPr>
          <w:p>
            <w:pPr>
              <w:spacing w:after="0"/>
              <w:rPr>
                <w:sz w:val="12"/>
                <w:szCs w:val="12"/>
                <w:color w:val="auto"/>
              </w:rPr>
            </w:pPr>
          </w:p>
        </w:tc>
        <w:tc>
          <w:tcPr>
            <w:tcW w:w="5880" w:type="dxa"/>
            <w:vAlign w:val="bottom"/>
            <w:gridSpan w:val="4"/>
            <w:vMerge w:val="continue"/>
          </w:tcPr>
          <w:p>
            <w:pPr>
              <w:spacing w:after="0"/>
              <w:rPr>
                <w:sz w:val="12"/>
                <w:szCs w:val="12"/>
                <w:color w:val="auto"/>
              </w:rPr>
            </w:pPr>
          </w:p>
        </w:tc>
        <w:tc>
          <w:tcPr>
            <w:tcW w:w="134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1200" w:type="dxa"/>
            <w:vAlign w:val="bottom"/>
            <w:vMerge w:val="continue"/>
          </w:tcPr>
          <w:p>
            <w:pPr>
              <w:spacing w:after="0"/>
              <w:rPr>
                <w:sz w:val="11"/>
                <w:szCs w:val="11"/>
                <w:color w:val="auto"/>
              </w:rPr>
            </w:pPr>
          </w:p>
        </w:tc>
        <w:tc>
          <w:tcPr>
            <w:tcW w:w="1340" w:type="dxa"/>
            <w:vAlign w:val="bottom"/>
            <w:tcBorders>
              <w:right w:val="single" w:sz="8" w:color="auto"/>
            </w:tcBorders>
          </w:tcPr>
          <w:p>
            <w:pPr>
              <w:spacing w:after="0"/>
              <w:rPr>
                <w:sz w:val="11"/>
                <w:szCs w:val="11"/>
                <w:color w:val="auto"/>
              </w:rPr>
            </w:pPr>
          </w:p>
        </w:tc>
        <w:tc>
          <w:tcPr>
            <w:tcW w:w="4180" w:type="dxa"/>
            <w:vAlign w:val="bottom"/>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Минеральные удобрения</w:t>
            </w:r>
            <w:r>
              <w:rPr>
                <w:rFonts w:ascii="Times New Roman" w:cs="Times New Roman" w:eastAsia="Times New Roman" w:hAnsi="Times New Roman"/>
                <w:sz w:val="24"/>
                <w:szCs w:val="24"/>
                <w:color w:val="auto"/>
              </w:rPr>
              <w:t>"</w:t>
            </w:r>
          </w:p>
        </w:tc>
        <w:tc>
          <w:tcPr>
            <w:tcW w:w="1700" w:type="dxa"/>
            <w:vAlign w:val="bottom"/>
          </w:tcPr>
          <w:p>
            <w:pPr>
              <w:spacing w:after="0"/>
              <w:rPr>
                <w:sz w:val="11"/>
                <w:szCs w:val="11"/>
                <w:color w:val="auto"/>
              </w:rPr>
            </w:pPr>
          </w:p>
        </w:tc>
        <w:tc>
          <w:tcPr>
            <w:tcW w:w="134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1200" w:type="dxa"/>
            <w:vAlign w:val="bottom"/>
          </w:tcPr>
          <w:p>
            <w:pPr>
              <w:spacing w:after="0"/>
              <w:rPr>
                <w:sz w:val="12"/>
                <w:szCs w:val="12"/>
                <w:color w:val="auto"/>
              </w:rPr>
            </w:pPr>
          </w:p>
        </w:tc>
        <w:tc>
          <w:tcPr>
            <w:tcW w:w="1340" w:type="dxa"/>
            <w:vAlign w:val="bottom"/>
            <w:tcBorders>
              <w:right w:val="single" w:sz="8" w:color="auto"/>
            </w:tcBorders>
          </w:tcPr>
          <w:p>
            <w:pPr>
              <w:spacing w:after="0"/>
              <w:rPr>
                <w:sz w:val="12"/>
                <w:szCs w:val="12"/>
                <w:color w:val="auto"/>
              </w:rPr>
            </w:pPr>
          </w:p>
        </w:tc>
        <w:tc>
          <w:tcPr>
            <w:tcW w:w="4180" w:type="dxa"/>
            <w:vAlign w:val="bottom"/>
            <w:gridSpan w:val="3"/>
            <w:vMerge w:val="continue"/>
          </w:tcPr>
          <w:p>
            <w:pPr>
              <w:spacing w:after="0"/>
              <w:rPr>
                <w:sz w:val="12"/>
                <w:szCs w:val="12"/>
                <w:color w:val="auto"/>
              </w:rPr>
            </w:pPr>
          </w:p>
        </w:tc>
        <w:tc>
          <w:tcPr>
            <w:tcW w:w="1700" w:type="dxa"/>
            <w:vAlign w:val="bottom"/>
          </w:tcPr>
          <w:p>
            <w:pPr>
              <w:spacing w:after="0"/>
              <w:rPr>
                <w:sz w:val="12"/>
                <w:szCs w:val="12"/>
                <w:color w:val="auto"/>
              </w:rPr>
            </w:pPr>
          </w:p>
        </w:tc>
        <w:tc>
          <w:tcPr>
            <w:tcW w:w="134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58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Нефть и продукты ее переработки</w:t>
            </w:r>
            <w:r>
              <w:rPr>
                <w:rFonts w:ascii="Times New Roman" w:cs="Times New Roman" w:eastAsia="Times New Roman" w:hAnsi="Times New Roman"/>
                <w:sz w:val="24"/>
                <w:szCs w:val="24"/>
                <w:color w:val="auto"/>
              </w:rPr>
              <w:t>"</w:t>
            </w: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Пластмассы</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1200" w:type="dxa"/>
            <w:vAlign w:val="bottom"/>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Топливо</w:t>
            </w:r>
            <w:r>
              <w:rPr>
                <w:rFonts w:ascii="Times New Roman" w:cs="Times New Roman" w:eastAsia="Times New Roman" w:hAnsi="Times New Roman"/>
                <w:sz w:val="24"/>
                <w:szCs w:val="24"/>
                <w:color w:val="auto"/>
              </w:rPr>
              <w:t>"</w:t>
            </w:r>
          </w:p>
        </w:tc>
        <w:tc>
          <w:tcPr>
            <w:tcW w:w="1260" w:type="dxa"/>
            <w:vAlign w:val="bottom"/>
          </w:tcPr>
          <w:p>
            <w:pPr>
              <w:spacing w:after="0"/>
              <w:rPr>
                <w:sz w:val="23"/>
                <w:szCs w:val="23"/>
                <w:color w:val="auto"/>
              </w:rPr>
            </w:pPr>
          </w:p>
        </w:tc>
        <w:tc>
          <w:tcPr>
            <w:tcW w:w="1700" w:type="dxa"/>
            <w:vAlign w:val="bottom"/>
          </w:tcPr>
          <w:p>
            <w:pPr>
              <w:spacing w:after="0"/>
              <w:rPr>
                <w:sz w:val="23"/>
                <w:szCs w:val="23"/>
                <w:color w:val="auto"/>
              </w:rPr>
            </w:pPr>
          </w:p>
        </w:tc>
        <w:tc>
          <w:tcPr>
            <w:tcW w:w="134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Чугун и сталь</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2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9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Каучук</w:t>
            </w:r>
            <w:r>
              <w:rPr>
                <w:rFonts w:ascii="Times New Roman" w:cs="Times New Roman" w:eastAsia="Times New Roman" w:hAnsi="Times New Roman"/>
                <w:sz w:val="24"/>
                <w:szCs w:val="24"/>
                <w:color w:val="auto"/>
              </w:rPr>
              <w:t>"</w:t>
            </w:r>
          </w:p>
        </w:tc>
        <w:tc>
          <w:tcPr>
            <w:tcW w:w="126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3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418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Коллекция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Шкала твердости</w:t>
            </w:r>
            <w:r>
              <w:rPr>
                <w:rFonts w:ascii="Times New Roman" w:cs="Times New Roman" w:eastAsia="Times New Roman" w:hAnsi="Times New Roman"/>
                <w:sz w:val="24"/>
                <w:szCs w:val="24"/>
                <w:color w:val="auto"/>
              </w:rPr>
              <w:t>"</w:t>
            </w:r>
          </w:p>
        </w:tc>
        <w:tc>
          <w:tcPr>
            <w:tcW w:w="170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1980" w:type="dxa"/>
            <w:vAlign w:val="bottom"/>
            <w:tcBorders>
              <w:top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3020" w:type="dxa"/>
            <w:vAlign w:val="bottom"/>
            <w:tcBorders>
              <w:top w:val="single" w:sz="8" w:color="auto"/>
            </w:tcBorders>
          </w:tcPr>
          <w:p>
            <w:pPr>
              <w:spacing w:after="0"/>
              <w:rPr>
                <w:sz w:val="20"/>
                <w:szCs w:val="20"/>
                <w:color w:val="auto"/>
              </w:rPr>
            </w:pPr>
          </w:p>
        </w:tc>
        <w:tc>
          <w:tcPr>
            <w:tcW w:w="1880" w:type="dxa"/>
            <w:vAlign w:val="bottom"/>
            <w:tcBorders>
              <w:top w:val="single" w:sz="8" w:color="auto"/>
            </w:tcBorders>
          </w:tcPr>
          <w:p>
            <w:pPr>
              <w:spacing w:after="0"/>
              <w:rPr>
                <w:sz w:val="20"/>
                <w:szCs w:val="20"/>
                <w:color w:val="auto"/>
              </w:rPr>
            </w:pPr>
          </w:p>
        </w:tc>
        <w:tc>
          <w:tcPr>
            <w:tcW w:w="13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1980" w:type="dxa"/>
            <w:vAlign w:val="bottom"/>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1000" w:type="dxa"/>
            <w:vAlign w:val="bottom"/>
          </w:tcPr>
          <w:p>
            <w:pPr>
              <w:spacing w:after="0"/>
              <w:rPr>
                <w:sz w:val="9"/>
                <w:szCs w:val="9"/>
                <w:color w:val="auto"/>
              </w:rPr>
            </w:pPr>
          </w:p>
        </w:tc>
        <w:tc>
          <w:tcPr>
            <w:tcW w:w="3020" w:type="dxa"/>
            <w:vAlign w:val="bottom"/>
          </w:tcPr>
          <w:p>
            <w:pPr>
              <w:spacing w:after="0"/>
              <w:rPr>
                <w:sz w:val="9"/>
                <w:szCs w:val="9"/>
                <w:color w:val="auto"/>
              </w:rPr>
            </w:pPr>
          </w:p>
        </w:tc>
        <w:tc>
          <w:tcPr>
            <w:tcW w:w="1880" w:type="dxa"/>
            <w:vAlign w:val="bottom"/>
          </w:tcPr>
          <w:p>
            <w:pPr>
              <w:spacing w:after="0"/>
              <w:rPr>
                <w:sz w:val="9"/>
                <w:szCs w:val="9"/>
                <w:color w:val="auto"/>
              </w:rPr>
            </w:pPr>
          </w:p>
        </w:tc>
        <w:tc>
          <w:tcPr>
            <w:tcW w:w="13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vMerge w:val="restart"/>
          </w:tcPr>
          <w:p>
            <w:pPr>
              <w:jc w:val="center"/>
              <w:ind w:left="407"/>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1980" w:type="dxa"/>
            <w:vAlign w:val="bottom"/>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4900" w:type="dxa"/>
            <w:vAlign w:val="bottom"/>
            <w:gridSpan w:val="2"/>
            <w:vMerge w:val="restart"/>
          </w:tcPr>
          <w:p>
            <w:pPr>
              <w:ind w:left="320"/>
              <w:spacing w:after="0"/>
              <w:rPr>
                <w:sz w:val="20"/>
                <w:szCs w:val="20"/>
                <w:color w:val="auto"/>
              </w:rPr>
            </w:pPr>
            <w:r>
              <w:rPr>
                <w:rFonts w:ascii="Times New Roman" w:cs="Times New Roman" w:eastAsia="Times New Roman" w:hAnsi="Times New Roman"/>
                <w:sz w:val="20"/>
                <w:szCs w:val="20"/>
                <w:b w:val="1"/>
                <w:bCs w:val="1"/>
                <w:color w:val="auto"/>
                <w:w w:val="99"/>
              </w:rPr>
              <w:t>Краткие примерные технические характеристики</w:t>
            </w: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1980" w:type="dxa"/>
            <w:vAlign w:val="bottom"/>
            <w:vMerge w:val="restart"/>
          </w:tcPr>
          <w:p>
            <w:pPr>
              <w:jc w:val="center"/>
              <w:ind w:left="407"/>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4900" w:type="dxa"/>
            <w:vAlign w:val="bottom"/>
            <w:gridSpan w:val="2"/>
            <w:vMerge w:val="continue"/>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vMerge w:val="continue"/>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98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0" w:type="dxa"/>
            <w:vAlign w:val="bottom"/>
          </w:tcPr>
          <w:p>
            <w:pPr>
              <w:spacing w:after="0"/>
              <w:rPr>
                <w:sz w:val="10"/>
                <w:szCs w:val="10"/>
                <w:color w:val="auto"/>
              </w:rPr>
            </w:pPr>
          </w:p>
        </w:tc>
        <w:tc>
          <w:tcPr>
            <w:tcW w:w="3020" w:type="dxa"/>
            <w:vAlign w:val="bottom"/>
          </w:tcPr>
          <w:p>
            <w:pPr>
              <w:spacing w:after="0"/>
              <w:rPr>
                <w:sz w:val="10"/>
                <w:szCs w:val="10"/>
                <w:color w:val="auto"/>
              </w:rPr>
            </w:pPr>
          </w:p>
        </w:tc>
        <w:tc>
          <w:tcPr>
            <w:tcW w:w="1880" w:type="dxa"/>
            <w:vAlign w:val="bottom"/>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3020" w:type="dxa"/>
            <w:vAlign w:val="bottom"/>
            <w:tcBorders>
              <w:bottom w:val="single" w:sz="8" w:color="auto"/>
            </w:tcBorders>
          </w:tcPr>
          <w:p>
            <w:pPr>
              <w:spacing w:after="0"/>
              <w:rPr>
                <w:sz w:val="10"/>
                <w:szCs w:val="10"/>
                <w:color w:val="auto"/>
              </w:rPr>
            </w:pPr>
          </w:p>
        </w:tc>
        <w:tc>
          <w:tcPr>
            <w:tcW w:w="1880" w:type="dxa"/>
            <w:vAlign w:val="bottom"/>
            <w:tcBorders>
              <w:bottom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198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1000" w:type="dxa"/>
            <w:vAlign w:val="bottom"/>
          </w:tcPr>
          <w:p>
            <w:pPr>
              <w:ind w:left="80"/>
              <w:spacing w:after="0" w:line="257" w:lineRule="exact"/>
              <w:rPr>
                <w:sz w:val="20"/>
                <w:szCs w:val="20"/>
                <w:color w:val="auto"/>
              </w:rPr>
            </w:pPr>
            <w:r>
              <w:rPr>
                <w:rFonts w:ascii="Times New Roman" w:cs="Times New Roman" w:eastAsia="Times New Roman" w:hAnsi="Times New Roman"/>
                <w:sz w:val="24"/>
                <w:szCs w:val="24"/>
                <w:color w:val="auto"/>
              </w:rPr>
              <w:t>Наборы</w:t>
            </w:r>
          </w:p>
        </w:tc>
        <w:tc>
          <w:tcPr>
            <w:tcW w:w="6220" w:type="dxa"/>
            <w:vAlign w:val="bottom"/>
            <w:tcBorders>
              <w:right w:val="single" w:sz="8" w:color="auto"/>
            </w:tcBorders>
            <w:gridSpan w:val="3"/>
          </w:tcPr>
          <w:p>
            <w:pPr>
              <w:jc w:val="right"/>
              <w:spacing w:after="0" w:line="257" w:lineRule="exact"/>
              <w:rPr>
                <w:sz w:val="20"/>
                <w:szCs w:val="20"/>
                <w:color w:val="auto"/>
              </w:rPr>
            </w:pPr>
            <w:r>
              <w:rPr>
                <w:rFonts w:ascii="Times New Roman" w:cs="Times New Roman" w:eastAsia="Times New Roman" w:hAnsi="Times New Roman"/>
                <w:sz w:val="24"/>
                <w:szCs w:val="24"/>
                <w:color w:val="auto"/>
              </w:rPr>
              <w:t>для   моделирования   строения   органических   веществ</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0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не менее</w:t>
            </w:r>
            <w:r>
              <w:rPr>
                <w:rFonts w:ascii="Times New Roman" w:cs="Times New Roman" w:eastAsia="Times New Roman" w:hAnsi="Times New Roman"/>
                <w:sz w:val="24"/>
                <w:szCs w:val="24"/>
                <w:color w:val="auto"/>
              </w:rPr>
              <w:t xml:space="preserve"> 4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188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60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1980" w:type="dxa"/>
            <w:vAlign w:val="bottom"/>
            <w:tcBorders>
              <w:bottom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ФИЗИКА</w:t>
            </w:r>
          </w:p>
        </w:tc>
        <w:tc>
          <w:tcPr>
            <w:tcW w:w="5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302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1320" w:type="dxa"/>
            <w:vAlign w:val="bottom"/>
            <w:tcBorders>
              <w:bottom w:val="single" w:sz="8" w:color="auto"/>
            </w:tcBorders>
          </w:tcPr>
          <w:p>
            <w:pPr>
              <w:spacing w:after="0"/>
              <w:rPr>
                <w:sz w:val="23"/>
                <w:szCs w:val="23"/>
                <w:color w:val="auto"/>
              </w:rPr>
            </w:pPr>
          </w:p>
        </w:tc>
        <w:tc>
          <w:tcPr>
            <w:tcW w:w="2700" w:type="dxa"/>
            <w:vAlign w:val="bottom"/>
            <w:tcBorders>
              <w:bottom w:val="single" w:sz="8" w:color="auto"/>
              <w:right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600" w:type="dxa"/>
            <w:vAlign w:val="bottom"/>
            <w:tcBorders>
              <w:left w:val="single" w:sz="8" w:color="auto"/>
              <w:right w:val="single" w:sz="8" w:color="auto"/>
            </w:tcBorders>
          </w:tcPr>
          <w:p>
            <w:pPr>
              <w:spacing w:after="0"/>
              <w:rPr>
                <w:sz w:val="22"/>
                <w:szCs w:val="22"/>
                <w:color w:val="auto"/>
              </w:rPr>
            </w:pPr>
          </w:p>
        </w:tc>
        <w:tc>
          <w:tcPr>
            <w:tcW w:w="1980" w:type="dxa"/>
            <w:vAlign w:val="bottom"/>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4020" w:type="dxa"/>
            <w:vAlign w:val="bottom"/>
            <w:gridSpan w:val="2"/>
          </w:tcPr>
          <w:p>
            <w:pPr>
              <w:ind w:left="80"/>
              <w:spacing w:after="0" w:line="258" w:lineRule="exact"/>
              <w:rPr>
                <w:sz w:val="20"/>
                <w:szCs w:val="20"/>
                <w:color w:val="auto"/>
              </w:rPr>
            </w:pPr>
            <w:r>
              <w:rPr>
                <w:rFonts w:ascii="Times New Roman" w:cs="Times New Roman" w:eastAsia="Times New Roman" w:hAnsi="Times New Roman"/>
                <w:sz w:val="24"/>
                <w:szCs w:val="24"/>
                <w:color w:val="auto"/>
              </w:rPr>
              <w:t>Состав комплекта</w:t>
            </w:r>
            <w:r>
              <w:rPr>
                <w:rFonts w:ascii="Times New Roman" w:cs="Times New Roman" w:eastAsia="Times New Roman" w:hAnsi="Times New Roman"/>
                <w:sz w:val="24"/>
                <w:szCs w:val="24"/>
                <w:color w:val="auto"/>
              </w:rPr>
              <w:t>:</w:t>
            </w:r>
          </w:p>
        </w:tc>
        <w:tc>
          <w:tcPr>
            <w:tcW w:w="1880" w:type="dxa"/>
            <w:vAlign w:val="bottom"/>
          </w:tcPr>
          <w:p>
            <w:pPr>
              <w:spacing w:after="0"/>
              <w:rPr>
                <w:sz w:val="22"/>
                <w:szCs w:val="22"/>
                <w:color w:val="auto"/>
              </w:rPr>
            </w:pPr>
          </w:p>
        </w:tc>
        <w:tc>
          <w:tcPr>
            <w:tcW w:w="132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Штатив</w:t>
            </w:r>
          </w:p>
        </w:tc>
        <w:tc>
          <w:tcPr>
            <w:tcW w:w="3020" w:type="dxa"/>
            <w:vAlign w:val="bottom"/>
          </w:tcPr>
          <w:p>
            <w:pPr>
              <w:ind w:left="460"/>
              <w:spacing w:after="0"/>
              <w:rPr>
                <w:sz w:val="20"/>
                <w:szCs w:val="20"/>
                <w:color w:val="auto"/>
              </w:rPr>
            </w:pPr>
            <w:r>
              <w:rPr>
                <w:rFonts w:ascii="Times New Roman" w:cs="Times New Roman" w:eastAsia="Times New Roman" w:hAnsi="Times New Roman"/>
                <w:sz w:val="24"/>
                <w:szCs w:val="24"/>
                <w:color w:val="auto"/>
              </w:rPr>
              <w:t>демонстрационный</w:t>
            </w:r>
            <w:r>
              <w:rPr>
                <w:rFonts w:ascii="Times New Roman" w:cs="Times New Roman" w:eastAsia="Times New Roman" w:hAnsi="Times New Roman"/>
                <w:sz w:val="24"/>
                <w:szCs w:val="24"/>
                <w:color w:val="auto"/>
              </w:rPr>
              <w:t>:</w:t>
            </w:r>
          </w:p>
        </w:tc>
        <w:tc>
          <w:tcPr>
            <w:tcW w:w="18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p>
        </w:tc>
        <w:tc>
          <w:tcPr>
            <w:tcW w:w="13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w w:val="99"/>
              </w:rPr>
              <w:t>проведение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демонстрационных  опытов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стержень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лапки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кольца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муфты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Столик подъемный</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Тип столика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учебный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лабораторный</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опора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стержень винтовой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винт регулировочный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9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функция подъема и опускания столика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Источник постоянного и переменного напряжения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питания   регулируемым   переменным   и   постоянным   током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электрических схем</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частота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Гц</w:t>
            </w:r>
            <w:r>
              <w:rPr>
                <w:rFonts w:ascii="Times New Roman" w:cs="Times New Roman" w:eastAsia="Times New Roman" w:hAnsi="Times New Roman"/>
                <w:sz w:val="24"/>
                <w:szCs w:val="24"/>
                <w:color w:val="auto"/>
              </w:rPr>
              <w:t>: 50,</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Оборудование</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w:t>
            </w: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потребляемая мощность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w:t>
            </w:r>
            <w:r>
              <w:rPr>
                <w:rFonts w:ascii="Times New Roman" w:cs="Times New Roman" w:eastAsia="Times New Roman" w:hAnsi="Times New Roman"/>
                <w:sz w:val="24"/>
                <w:szCs w:val="24"/>
                <w:color w:val="auto"/>
              </w:rPr>
              <w:t>: 10</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4.1.</w:t>
            </w:r>
          </w:p>
        </w:tc>
        <w:tc>
          <w:tcPr>
            <w:tcW w:w="25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демонстрационных</w:t>
            </w: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Манометр   жидкостной   демонстрационный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опытов</w:t>
            </w: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измерения  давления  до  </w:t>
            </w:r>
            <w:r>
              <w:rPr>
                <w:rFonts w:ascii="Times New Roman" w:cs="Times New Roman" w:eastAsia="Times New Roman" w:hAnsi="Times New Roman"/>
                <w:sz w:val="24"/>
                <w:szCs w:val="24"/>
                <w:color w:val="auto"/>
              </w:rPr>
              <w:t>300</w:t>
            </w:r>
            <w:r>
              <w:rPr>
                <w:rFonts w:ascii="Times New Roman" w:cs="Times New Roman" w:eastAsia="Times New Roman" w:hAnsi="Times New Roman"/>
                <w:sz w:val="24"/>
                <w:szCs w:val="24"/>
                <w:color w:val="auto"/>
              </w:rPr>
              <w:t xml:space="preserve">  мм  водяного  столба  выше  и  ниже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атмосферного давления</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9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стеклянная </w:t>
            </w:r>
            <w:r>
              <w:rPr>
                <w:rFonts w:ascii="Times New Roman" w:cs="Times New Roman" w:eastAsia="Times New Roman" w:hAnsi="Times New Roman"/>
                <w:sz w:val="24"/>
                <w:szCs w:val="24"/>
                <w:color w:val="auto"/>
              </w:rPr>
              <w:t>U-</w:t>
            </w:r>
            <w:r>
              <w:rPr>
                <w:rFonts w:ascii="Times New Roman" w:cs="Times New Roman" w:eastAsia="Times New Roman" w:hAnsi="Times New Roman"/>
                <w:sz w:val="24"/>
                <w:szCs w:val="24"/>
                <w:color w:val="auto"/>
              </w:rPr>
              <w:t>образная трубка на подставке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Камертон на резонансном ящике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демонстрации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звуковых колебаний и волн</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59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два камертона на резонирующих ящиках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резиновый молоточек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Насос   вакуумный   с   электроприводом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создание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разряжения или избыточного давления в замкнутых объемах</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1980" w:type="dxa"/>
            <w:vAlign w:val="bottom"/>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опыты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кипение жидкости при пониженном давлении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внешнее и</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402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внутреннее давление и др</w:t>
            </w:r>
            <w:r>
              <w:rPr>
                <w:rFonts w:ascii="Times New Roman" w:cs="Times New Roman" w:eastAsia="Times New Roman" w:hAnsi="Times New Roman"/>
                <w:sz w:val="24"/>
                <w:szCs w:val="24"/>
                <w:color w:val="auto"/>
              </w:rPr>
              <w:t>.</w:t>
            </w:r>
          </w:p>
        </w:tc>
        <w:tc>
          <w:tcPr>
            <w:tcW w:w="1880" w:type="dxa"/>
            <w:vAlign w:val="bottom"/>
          </w:tcPr>
          <w:p>
            <w:pPr>
              <w:spacing w:after="0"/>
              <w:rPr>
                <w:sz w:val="24"/>
                <w:szCs w:val="24"/>
                <w:color w:val="auto"/>
              </w:rPr>
            </w:pPr>
          </w:p>
        </w:tc>
        <w:tc>
          <w:tcPr>
            <w:tcW w:w="132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Тарелка вакуумная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опытов в замкнутом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402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объеме с разреженным воздухом</w:t>
            </w:r>
            <w:r>
              <w:rPr>
                <w:rFonts w:ascii="Times New Roman" w:cs="Times New Roman" w:eastAsia="Times New Roman" w:hAnsi="Times New Roman"/>
                <w:sz w:val="24"/>
                <w:szCs w:val="24"/>
                <w:color w:val="auto"/>
              </w:rPr>
              <w:t>,</w:t>
            </w:r>
          </w:p>
        </w:tc>
        <w:tc>
          <w:tcPr>
            <w:tcW w:w="1880" w:type="dxa"/>
            <w:vAlign w:val="bottom"/>
            <w:tcBorders>
              <w:bottom w:val="single" w:sz="8" w:color="auto"/>
            </w:tcBorders>
          </w:tcPr>
          <w:p>
            <w:pPr>
              <w:spacing w:after="0"/>
              <w:rPr>
                <w:sz w:val="24"/>
                <w:szCs w:val="24"/>
                <w:color w:val="auto"/>
              </w:rPr>
            </w:pPr>
          </w:p>
        </w:tc>
        <w:tc>
          <w:tcPr>
            <w:tcW w:w="132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0"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основание  с  краном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колокол  из  толстого  стекла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резиновая</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прокладка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электрический звонок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Ведерко Архимеда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действия жидкости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погруженное в нее тело и измерение величины выталкивающей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силы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ведерко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тело  цилиндрической  формы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пружинный  динамометр</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Огниво  воздушное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воспламенения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горючей смеси при ее быстром сжатии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толстостенный  цилиндр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поршень  на  металлическом  штоке  с</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рукояткой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подставка для цилиндра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Прибор  для  демонстрации  давления  в  жидкости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демонстрация изменения давления с глубиной погружения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давления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кронштейн  для  крепления  на  стенке  сосуда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Прибор для демонстрации атмосферного давления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магдебургские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полушария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силы   атмосферного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давления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два разъемных металлических полушария с прочными ручками 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хорошо пришлифованными краями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ниппель с краном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создаваемое внутри шаров вакуумметрическое давление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0,05 </w:t>
            </w:r>
            <w:r>
              <w:rPr>
                <w:rFonts w:ascii="Times New Roman" w:cs="Times New Roman" w:eastAsia="Times New Roman" w:hAnsi="Times New Roman"/>
                <w:sz w:val="24"/>
                <w:szCs w:val="24"/>
                <w:color w:val="auto"/>
              </w:rPr>
              <w:t>МПа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максимальное разрывающее усилие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color w:val="auto"/>
              </w:rPr>
              <w:t xml:space="preserve"> Н</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тел  равного  объема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определения  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сравнения   теплоемкости   и   плотности   различных   твердых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материалов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цилиндры из различных материалов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крючки для подвешивания цилиндров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тел   равной   массы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определения   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сравнению плотности различных материалов</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50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цилиндры из различных материалов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крючки для подвешивания цилиндров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Сосуды  сообщающиеся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одинакового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уровня  однородной  жидкости  в  сообщающихся  между  собой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сосудах разной формы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сообщающиеся стеклянные трубки разной формы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подставка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Трубка  Ньютона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одновременности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падения различных тел в разреженном воздухе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функция подключения к вакуумному насосу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длина трубки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80</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резиновые пробки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ниппель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тел в трубке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Шар Паскаля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передачи производимого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жидкость давления в замкнутом сосуде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подъема</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жидкости под действием атмосферного давления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металлический цилиндр с оправами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поршень со штоком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полый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металлический шар с отверстиями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длина цилиндра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22</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диаметр шара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см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Шар с кольцом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 расширения твердого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тела при нагревании</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штатив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металлическое кольцо с муфтой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шар с цепочкой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длина цепочки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80</w:t>
            </w:r>
            <w:r>
              <w:rPr>
                <w:rFonts w:ascii="Times New Roman" w:cs="Times New Roman" w:eastAsia="Times New Roman" w:hAnsi="Times New Roman"/>
                <w:sz w:val="24"/>
                <w:szCs w:val="24"/>
                <w:color w:val="auto"/>
              </w:rPr>
              <w:t xml:space="preserve"> мм</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диаметр шара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Цилиндры  свинцовые  со  стругом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взаимного притяжения между атомами твердых тел</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одинаковых цилиндров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материал цилиндров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сталь и свинец</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крючки для подвешивания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50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96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spacing w:after="0"/>
              <w:rPr>
                <w:sz w:val="20"/>
                <w:szCs w:val="20"/>
                <w:color w:val="auto"/>
              </w:rPr>
            </w:pPr>
          </w:p>
        </w:tc>
        <w:tc>
          <w:tcPr>
            <w:tcW w:w="1600" w:type="dxa"/>
            <w:vAlign w:val="bottom"/>
            <w:tcBorders>
              <w:top w:val="single" w:sz="8" w:color="auto"/>
            </w:tcBorders>
          </w:tcPr>
          <w:p>
            <w:pPr>
              <w:spacing w:after="0"/>
              <w:rPr>
                <w:sz w:val="20"/>
                <w:szCs w:val="20"/>
                <w:color w:val="auto"/>
              </w:rPr>
            </w:pPr>
          </w:p>
        </w:tc>
        <w:tc>
          <w:tcPr>
            <w:tcW w:w="164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1080" w:type="dxa"/>
            <w:vAlign w:val="bottom"/>
          </w:tcPr>
          <w:p>
            <w:pPr>
              <w:spacing w:after="0"/>
              <w:rPr>
                <w:sz w:val="9"/>
                <w:szCs w:val="9"/>
                <w:color w:val="auto"/>
              </w:rPr>
            </w:pPr>
          </w:p>
        </w:tc>
        <w:tc>
          <w:tcPr>
            <w:tcW w:w="1960" w:type="dxa"/>
            <w:vAlign w:val="bottom"/>
          </w:tcPr>
          <w:p>
            <w:pPr>
              <w:spacing w:after="0"/>
              <w:rPr>
                <w:sz w:val="9"/>
                <w:szCs w:val="9"/>
                <w:color w:val="auto"/>
              </w:rPr>
            </w:pPr>
          </w:p>
        </w:tc>
        <w:tc>
          <w:tcPr>
            <w:tcW w:w="940" w:type="dxa"/>
            <w:vAlign w:val="bottom"/>
          </w:tcPr>
          <w:p>
            <w:pPr>
              <w:spacing w:after="0"/>
              <w:rPr>
                <w:sz w:val="9"/>
                <w:szCs w:val="9"/>
                <w:color w:val="auto"/>
              </w:rPr>
            </w:pPr>
          </w:p>
        </w:tc>
        <w:tc>
          <w:tcPr>
            <w:tcW w:w="1600" w:type="dxa"/>
            <w:vAlign w:val="bottom"/>
          </w:tcPr>
          <w:p>
            <w:pPr>
              <w:spacing w:after="0"/>
              <w:rPr>
                <w:sz w:val="9"/>
                <w:szCs w:val="9"/>
                <w:color w:val="auto"/>
              </w:rPr>
            </w:pPr>
          </w:p>
        </w:tc>
        <w:tc>
          <w:tcPr>
            <w:tcW w:w="164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1080" w:type="dxa"/>
            <w:vAlign w:val="bottom"/>
          </w:tcPr>
          <w:p>
            <w:pPr>
              <w:spacing w:after="0"/>
              <w:rPr>
                <w:sz w:val="10"/>
                <w:szCs w:val="10"/>
                <w:color w:val="auto"/>
              </w:rPr>
            </w:pPr>
          </w:p>
        </w:tc>
        <w:tc>
          <w:tcPr>
            <w:tcW w:w="6140" w:type="dxa"/>
            <w:vAlign w:val="bottom"/>
            <w:tcBorders>
              <w:right w:val="single" w:sz="8" w:color="auto"/>
            </w:tcBorders>
            <w:gridSpan w:val="4"/>
            <w:vMerge w:val="restart"/>
          </w:tcPr>
          <w:p>
            <w:pPr>
              <w:jc w:val="right"/>
              <w:ind w:right="124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1080" w:type="dxa"/>
            <w:vAlign w:val="bottom"/>
          </w:tcPr>
          <w:p>
            <w:pPr>
              <w:spacing w:after="0"/>
              <w:rPr>
                <w:sz w:val="10"/>
                <w:szCs w:val="10"/>
                <w:color w:val="auto"/>
              </w:rPr>
            </w:pPr>
          </w:p>
        </w:tc>
        <w:tc>
          <w:tcPr>
            <w:tcW w:w="6140" w:type="dxa"/>
            <w:vAlign w:val="bottom"/>
            <w:tcBorders>
              <w:right w:val="single" w:sz="8" w:color="auto"/>
            </w:tcBorders>
            <w:gridSpan w:val="4"/>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080" w:type="dxa"/>
            <w:vAlign w:val="bottom"/>
          </w:tcPr>
          <w:p>
            <w:pPr>
              <w:spacing w:after="0"/>
              <w:rPr>
                <w:sz w:val="10"/>
                <w:szCs w:val="10"/>
                <w:color w:val="auto"/>
              </w:rPr>
            </w:pPr>
          </w:p>
        </w:tc>
        <w:tc>
          <w:tcPr>
            <w:tcW w:w="196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600" w:type="dxa"/>
            <w:vAlign w:val="bottom"/>
          </w:tcPr>
          <w:p>
            <w:pPr>
              <w:spacing w:after="0"/>
              <w:rPr>
                <w:sz w:val="10"/>
                <w:szCs w:val="10"/>
                <w:color w:val="auto"/>
              </w:rPr>
            </w:pPr>
          </w:p>
        </w:tc>
        <w:tc>
          <w:tcPr>
            <w:tcW w:w="164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1960" w:type="dxa"/>
            <w:vAlign w:val="bottom"/>
            <w:tcBorders>
              <w:bottom w:val="single" w:sz="8" w:color="auto"/>
            </w:tcBorders>
          </w:tcPr>
          <w:p>
            <w:pPr>
              <w:spacing w:after="0"/>
              <w:rPr>
                <w:sz w:val="10"/>
                <w:szCs w:val="10"/>
                <w:color w:val="auto"/>
              </w:rPr>
            </w:pPr>
          </w:p>
        </w:tc>
        <w:tc>
          <w:tcPr>
            <w:tcW w:w="940" w:type="dxa"/>
            <w:vAlign w:val="bottom"/>
            <w:tcBorders>
              <w:bottom w:val="single" w:sz="8" w:color="auto"/>
            </w:tcBorders>
          </w:tcPr>
          <w:p>
            <w:pPr>
              <w:spacing w:after="0"/>
              <w:rPr>
                <w:sz w:val="10"/>
                <w:szCs w:val="10"/>
                <w:color w:val="auto"/>
              </w:rPr>
            </w:pPr>
          </w:p>
        </w:tc>
        <w:tc>
          <w:tcPr>
            <w:tcW w:w="1600" w:type="dxa"/>
            <w:vAlign w:val="bottom"/>
            <w:tcBorders>
              <w:bottom w:val="single" w:sz="8" w:color="auto"/>
            </w:tcBorders>
          </w:tcPr>
          <w:p>
            <w:pPr>
              <w:spacing w:after="0"/>
              <w:rPr>
                <w:sz w:val="10"/>
                <w:szCs w:val="10"/>
                <w:color w:val="auto"/>
              </w:rPr>
            </w:pPr>
          </w:p>
        </w:tc>
        <w:tc>
          <w:tcPr>
            <w:tcW w:w="164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3980" w:type="dxa"/>
            <w:vAlign w:val="bottom"/>
            <w:gridSpan w:val="3"/>
          </w:tcPr>
          <w:p>
            <w:pPr>
              <w:ind w:left="80"/>
              <w:spacing w:after="0" w:line="257" w:lineRule="exact"/>
              <w:rPr>
                <w:sz w:val="20"/>
                <w:szCs w:val="20"/>
                <w:color w:val="auto"/>
              </w:rPr>
            </w:pPr>
            <w:r>
              <w:rPr>
                <w:rFonts w:ascii="Times New Roman" w:cs="Times New Roman" w:eastAsia="Times New Roman" w:hAnsi="Times New Roman"/>
                <w:sz w:val="24"/>
                <w:szCs w:val="24"/>
                <w:color w:val="auto"/>
                <w:w w:val="99"/>
              </w:rPr>
              <w:t>струг</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направляющая трубка</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наличие</w:t>
            </w:r>
          </w:p>
        </w:tc>
        <w:tc>
          <w:tcPr>
            <w:tcW w:w="1600" w:type="dxa"/>
            <w:vAlign w:val="bottom"/>
          </w:tcPr>
          <w:p>
            <w:pPr>
              <w:spacing w:after="0"/>
              <w:rPr>
                <w:sz w:val="22"/>
                <w:szCs w:val="22"/>
                <w:color w:val="auto"/>
              </w:rPr>
            </w:pPr>
          </w:p>
        </w:tc>
        <w:tc>
          <w:tcPr>
            <w:tcW w:w="164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Прибор   Ленца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исследования   зависимости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направления   индукционного   тока   от   характера   изменения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магнитного потока</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9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стойка с коромыслом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количество алюминиевых колец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9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прорезь в одном из колец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10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Магнит</w:t>
            </w:r>
          </w:p>
        </w:tc>
        <w:tc>
          <w:tcPr>
            <w:tcW w:w="19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дугообразный</w:t>
            </w:r>
          </w:p>
        </w:tc>
        <w:tc>
          <w:tcPr>
            <w:tcW w:w="2540" w:type="dxa"/>
            <w:vAlign w:val="bottom"/>
            <w:gridSpan w:val="2"/>
          </w:tcPr>
          <w:p>
            <w:pPr>
              <w:ind w:left="240"/>
              <w:spacing w:after="0"/>
              <w:rPr>
                <w:sz w:val="20"/>
                <w:szCs w:val="20"/>
                <w:color w:val="auto"/>
              </w:rPr>
            </w:pPr>
            <w:r>
              <w:rPr>
                <w:rFonts w:ascii="Times New Roman" w:cs="Times New Roman" w:eastAsia="Times New Roman" w:hAnsi="Times New Roman"/>
                <w:sz w:val="24"/>
                <w:szCs w:val="24"/>
                <w:color w:val="auto"/>
              </w:rPr>
              <w:t>демонстрационный</w:t>
            </w:r>
            <w:r>
              <w:rPr>
                <w:rFonts w:ascii="Times New Roman" w:cs="Times New Roman" w:eastAsia="Times New Roman" w:hAnsi="Times New Roman"/>
                <w:sz w:val="24"/>
                <w:szCs w:val="24"/>
                <w:color w:val="auto"/>
              </w:rPr>
              <w:t>:</w:t>
            </w:r>
          </w:p>
        </w:tc>
        <w:tc>
          <w:tcPr>
            <w:tcW w:w="164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демонстрация свойств постоянных магнитов</w:t>
            </w:r>
            <w:r>
              <w:rPr>
                <w:rFonts w:ascii="Times New Roman" w:cs="Times New Roman" w:eastAsia="Times New Roman" w:hAnsi="Times New Roman"/>
                <w:sz w:val="24"/>
                <w:szCs w:val="24"/>
                <w:color w:val="auto"/>
              </w:rPr>
              <w:t>,</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9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тип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намагниченный брусок</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количество цветов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обозначение полюсов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Магнит   полосовой   демонстрационный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демонстрация свойств постоянных магнитов</w:t>
            </w:r>
            <w:r>
              <w:rPr>
                <w:rFonts w:ascii="Times New Roman" w:cs="Times New Roman" w:eastAsia="Times New Roman" w:hAnsi="Times New Roman"/>
                <w:sz w:val="24"/>
                <w:szCs w:val="24"/>
                <w:color w:val="auto"/>
              </w:rPr>
              <w:t>,</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тип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намагниченный брусок прямолинейной формы</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количество цветов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обозначение полюсов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Стрелки  магнитные  на  штативах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демонстрация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взаимодействия   полюсов   магнитов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ориентации   магнита   в</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магнитном поле</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98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намагниченная стрелка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количество цветов магнита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подставка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демонстрационный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Электростатика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электроскопы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султан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палочка стеклянная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палочка эбонитовая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штативы</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3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изолирующие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304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Машинаэлектрофорная</w:t>
            </w:r>
          </w:p>
        </w:tc>
        <w:tc>
          <w:tcPr>
            <w:tcW w:w="940" w:type="dxa"/>
            <w:vAlign w:val="bottom"/>
          </w:tcPr>
          <w:p>
            <w:pPr>
              <w:ind w:left="180"/>
              <w:spacing w:after="0"/>
              <w:rPr>
                <w:sz w:val="20"/>
                <w:szCs w:val="20"/>
                <w:color w:val="auto"/>
              </w:rPr>
            </w:pPr>
            <w:r>
              <w:rPr>
                <w:rFonts w:ascii="Times New Roman" w:cs="Times New Roman" w:eastAsia="Times New Roman" w:hAnsi="Times New Roman"/>
                <w:sz w:val="24"/>
                <w:szCs w:val="24"/>
                <w:color w:val="auto"/>
              </w:rPr>
              <w:t>или</w:t>
            </w:r>
          </w:p>
        </w:tc>
        <w:tc>
          <w:tcPr>
            <w:tcW w:w="32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4"/>
                <w:szCs w:val="24"/>
                <w:color w:val="auto"/>
                <w:w w:val="99"/>
              </w:rPr>
              <w:t>высоковольтныйисточник</w:t>
            </w:r>
            <w:r>
              <w:rPr>
                <w:rFonts w:ascii="Times New Roman" w:cs="Times New Roman" w:eastAsia="Times New Roman" w:hAnsi="Times New Roman"/>
                <w:sz w:val="24"/>
                <w:szCs w:val="24"/>
                <w:color w:val="auto"/>
                <w:w w:val="99"/>
              </w:rPr>
              <w:t>:</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gridSpan w:val="5"/>
          </w:tcPr>
          <w:p>
            <w:pPr>
              <w:ind w:left="8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получения   электрического   заряда   высокого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5580" w:type="dxa"/>
            <w:vAlign w:val="bottom"/>
            <w:gridSpan w:val="4"/>
          </w:tcPr>
          <w:p>
            <w:pPr>
              <w:ind w:left="80"/>
              <w:spacing w:after="0"/>
              <w:rPr>
                <w:sz w:val="20"/>
                <w:szCs w:val="20"/>
                <w:color w:val="auto"/>
              </w:rPr>
            </w:pPr>
            <w:r>
              <w:rPr>
                <w:rFonts w:ascii="Times New Roman" w:cs="Times New Roman" w:eastAsia="Times New Roman" w:hAnsi="Times New Roman"/>
                <w:sz w:val="24"/>
                <w:szCs w:val="24"/>
                <w:color w:val="auto"/>
              </w:rPr>
              <w:t>потенциала и получения искрового разряда</w:t>
            </w:r>
            <w:r>
              <w:rPr>
                <w:rFonts w:ascii="Times New Roman" w:cs="Times New Roman" w:eastAsia="Times New Roman" w:hAnsi="Times New Roman"/>
                <w:sz w:val="24"/>
                <w:szCs w:val="24"/>
                <w:color w:val="auto"/>
              </w:rPr>
              <w:t>,</w:t>
            </w:r>
          </w:p>
        </w:tc>
        <w:tc>
          <w:tcPr>
            <w:tcW w:w="16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304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диски на стойках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940" w:type="dxa"/>
            <w:vAlign w:val="bottom"/>
            <w:tcBorders>
              <w:bottom w:val="single" w:sz="8" w:color="auto"/>
            </w:tcBorders>
          </w:tcPr>
          <w:p>
            <w:pPr>
              <w:spacing w:after="0"/>
              <w:rPr>
                <w:sz w:val="24"/>
                <w:szCs w:val="24"/>
                <w:color w:val="auto"/>
              </w:rPr>
            </w:pPr>
          </w:p>
        </w:tc>
        <w:tc>
          <w:tcPr>
            <w:tcW w:w="1600" w:type="dxa"/>
            <w:vAlign w:val="bottom"/>
            <w:tcBorders>
              <w:bottom w:val="single" w:sz="8" w:color="auto"/>
            </w:tcBorders>
          </w:tcPr>
          <w:p>
            <w:pPr>
              <w:spacing w:after="0"/>
              <w:rPr>
                <w:sz w:val="24"/>
                <w:szCs w:val="24"/>
                <w:color w:val="auto"/>
              </w:rPr>
            </w:pPr>
          </w:p>
        </w:tc>
        <w:tc>
          <w:tcPr>
            <w:tcW w:w="164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50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1620" w:type="dxa"/>
            <w:vAlign w:val="bottom"/>
            <w:tcBorders>
              <w:top w:val="single" w:sz="8" w:color="auto"/>
            </w:tcBorders>
          </w:tcPr>
          <w:p>
            <w:pPr>
              <w:spacing w:after="0"/>
              <w:rPr>
                <w:sz w:val="20"/>
                <w:szCs w:val="20"/>
                <w:color w:val="auto"/>
              </w:rPr>
            </w:pPr>
          </w:p>
        </w:tc>
        <w:tc>
          <w:tcPr>
            <w:tcW w:w="92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1620" w:type="dxa"/>
            <w:vAlign w:val="bottom"/>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center"/>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620" w:type="dxa"/>
            <w:vAlign w:val="bottom"/>
          </w:tcPr>
          <w:p>
            <w:pPr>
              <w:spacing w:after="0"/>
              <w:rPr>
                <w:sz w:val="10"/>
                <w:szCs w:val="10"/>
                <w:color w:val="auto"/>
              </w:rPr>
            </w:pPr>
          </w:p>
        </w:tc>
        <w:tc>
          <w:tcPr>
            <w:tcW w:w="9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620" w:type="dxa"/>
            <w:vAlign w:val="bottom"/>
            <w:tcBorders>
              <w:bottom w:val="single" w:sz="8" w:color="auto"/>
            </w:tcBorders>
          </w:tcPr>
          <w:p>
            <w:pPr>
              <w:spacing w:after="0"/>
              <w:rPr>
                <w:sz w:val="10"/>
                <w:szCs w:val="10"/>
                <w:color w:val="auto"/>
              </w:rPr>
            </w:pPr>
          </w:p>
        </w:tc>
        <w:tc>
          <w:tcPr>
            <w:tcW w:w="92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162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количество лейденских банок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подставка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 проводов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мм </w:t>
            </w:r>
            <w:r>
              <w:rPr>
                <w:rFonts w:ascii="Times New Roman" w:cs="Times New Roman" w:eastAsia="Times New Roman" w:hAnsi="Times New Roman"/>
                <w:sz w:val="24"/>
                <w:szCs w:val="24"/>
                <w:color w:val="auto"/>
              </w:rPr>
              <w:t>- 4</w:t>
            </w:r>
            <w:r>
              <w:rPr>
                <w:rFonts w:ascii="Times New Roman" w:cs="Times New Roman" w:eastAsia="Times New Roman" w:hAnsi="Times New Roman"/>
                <w:sz w:val="24"/>
                <w:szCs w:val="24"/>
                <w:color w:val="auto"/>
              </w:rPr>
              <w:t xml:space="preserve"> шт </w:t>
            </w:r>
            <w:r>
              <w:rPr>
                <w:rFonts w:ascii="Times New Roman" w:cs="Times New Roman" w:eastAsia="Times New Roman" w:hAnsi="Times New Roman"/>
                <w:sz w:val="24"/>
                <w:szCs w:val="24"/>
                <w:color w:val="auto"/>
              </w:rPr>
              <w:t>, 250</w:t>
            </w:r>
            <w:r>
              <w:rPr>
                <w:rFonts w:ascii="Times New Roman" w:cs="Times New Roman" w:eastAsia="Times New Roman" w:hAnsi="Times New Roman"/>
                <w:sz w:val="24"/>
                <w:szCs w:val="24"/>
                <w:color w:val="auto"/>
              </w:rPr>
              <w:t xml:space="preserve"> мм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100 </w:t>
            </w:r>
            <w:r>
              <w:rPr>
                <w:rFonts w:ascii="Times New Roman" w:cs="Times New Roman" w:eastAsia="Times New Roman" w:hAnsi="Times New Roman"/>
                <w:sz w:val="24"/>
                <w:szCs w:val="24"/>
                <w:color w:val="auto"/>
              </w:rPr>
              <w:t>мм</w:t>
            </w:r>
            <w:r>
              <w:rPr>
                <w:rFonts w:ascii="Times New Roman" w:cs="Times New Roman" w:eastAsia="Times New Roman" w:hAnsi="Times New Roman"/>
                <w:sz w:val="24"/>
                <w:szCs w:val="24"/>
                <w:color w:val="auto"/>
              </w:rPr>
              <w:t xml:space="preserve"> - 8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для подключения демонстрационных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приборов   и   оборудования   к   источнику   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сборки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электрических цепей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 элементы из работы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Постоянный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электрический ток</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600" w:type="dxa"/>
            <w:vAlign w:val="bottom"/>
            <w:tcBorders>
              <w:left w:val="single" w:sz="8" w:color="auto"/>
              <w:right w:val="single" w:sz="8" w:color="auto"/>
            </w:tcBorders>
          </w:tcPr>
          <w:p>
            <w:pPr>
              <w:spacing w:after="0"/>
              <w:rPr>
                <w:sz w:val="22"/>
                <w:szCs w:val="22"/>
                <w:color w:val="auto"/>
              </w:rPr>
            </w:pPr>
          </w:p>
        </w:tc>
        <w:tc>
          <w:tcPr>
            <w:tcW w:w="1620" w:type="dxa"/>
            <w:vAlign w:val="bottom"/>
          </w:tcPr>
          <w:p>
            <w:pPr>
              <w:spacing w:after="0"/>
              <w:rPr>
                <w:sz w:val="22"/>
                <w:szCs w:val="22"/>
                <w:color w:val="auto"/>
              </w:rPr>
            </w:pPr>
          </w:p>
        </w:tc>
        <w:tc>
          <w:tcPr>
            <w:tcW w:w="92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Штатив лабораторный с держателями</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весы электронные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мензурка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предел измерения </w:t>
            </w:r>
            <w:r>
              <w:rPr>
                <w:rFonts w:ascii="Times New Roman" w:cs="Times New Roman" w:eastAsia="Times New Roman" w:hAnsi="Times New Roman"/>
                <w:sz w:val="24"/>
                <w:szCs w:val="24"/>
                <w:color w:val="auto"/>
              </w:rPr>
              <w:t>250</w:t>
            </w:r>
            <w:r>
              <w:rPr>
                <w:rFonts w:ascii="Times New Roman" w:cs="Times New Roman" w:eastAsia="Times New Roman" w:hAnsi="Times New Roman"/>
                <w:sz w:val="24"/>
                <w:szCs w:val="24"/>
                <w:color w:val="auto"/>
              </w:rPr>
              <w:t xml:space="preserve"> мл</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динамометр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Н</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динамометр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Н</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цилиндр стальной</w:t>
            </w:r>
            <w:r>
              <w:rPr>
                <w:rFonts w:ascii="Times New Roman" w:cs="Times New Roman" w:eastAsia="Times New Roman" w:hAnsi="Times New Roman"/>
                <w:sz w:val="24"/>
                <w:szCs w:val="24"/>
                <w:color w:val="auto"/>
              </w:rPr>
              <w:t>, 25</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3</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цилиндр алюминиевый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3</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цилиндр алюминиевый </w:t>
            </w:r>
            <w:r>
              <w:rPr>
                <w:rFonts w:ascii="Times New Roman" w:cs="Times New Roman" w:eastAsia="Times New Roman" w:hAnsi="Times New Roman"/>
                <w:sz w:val="24"/>
                <w:szCs w:val="24"/>
                <w:color w:val="auto"/>
              </w:rPr>
              <w:t>34</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3</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цилиндр пластиковый </w:t>
            </w:r>
            <w:r>
              <w:rPr>
                <w:rFonts w:ascii="Times New Roman" w:cs="Times New Roman" w:eastAsia="Times New Roman" w:hAnsi="Times New Roman"/>
                <w:sz w:val="24"/>
                <w:szCs w:val="24"/>
                <w:color w:val="auto"/>
              </w:rPr>
              <w:t>56</w:t>
            </w:r>
            <w:r>
              <w:rPr>
                <w:rFonts w:ascii="Times New Roman" w:cs="Times New Roman" w:eastAsia="Times New Roman" w:hAnsi="Times New Roman"/>
                <w:sz w:val="24"/>
                <w:szCs w:val="24"/>
                <w:color w:val="auto"/>
              </w:rPr>
              <w:t xml:space="preserve"> см</w:t>
            </w:r>
            <w:r>
              <w:rPr>
                <w:rFonts w:ascii="Times New Roman" w:cs="Times New Roman" w:eastAsia="Times New Roman" w:hAnsi="Times New Roman"/>
                <w:sz w:val="24"/>
                <w:szCs w:val="24"/>
                <w:color w:val="auto"/>
              </w:rPr>
              <w:t>3 (</w:t>
            </w:r>
            <w:r>
              <w:rPr>
                <w:rFonts w:ascii="Times New Roman" w:cs="Times New Roman" w:eastAsia="Times New Roman" w:hAnsi="Times New Roman"/>
                <w:sz w:val="24"/>
                <w:szCs w:val="24"/>
                <w:color w:val="auto"/>
              </w:rPr>
              <w:t>для измерения силы Архимеда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Оборудование</w:t>
            </w:r>
          </w:p>
        </w:tc>
        <w:tc>
          <w:tcPr>
            <w:tcW w:w="9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для</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пружина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лабораторных работ и</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пружина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jc w:val="right"/>
              <w:ind w:right="30"/>
              <w:spacing w:after="0"/>
              <w:rPr>
                <w:sz w:val="20"/>
                <w:szCs w:val="20"/>
                <w:color w:val="auto"/>
              </w:rPr>
            </w:pPr>
            <w:r>
              <w:rPr>
                <w:rFonts w:ascii="Times New Roman" w:cs="Times New Roman" w:eastAsia="Times New Roman" w:hAnsi="Times New Roman"/>
                <w:sz w:val="24"/>
                <w:szCs w:val="24"/>
                <w:color w:val="auto"/>
              </w:rPr>
              <w:t>4.2.</w:t>
            </w:r>
          </w:p>
        </w:tc>
        <w:tc>
          <w:tcPr>
            <w:tcW w:w="16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ученических</w:t>
            </w:r>
          </w:p>
        </w:tc>
        <w:tc>
          <w:tcPr>
            <w:tcW w:w="920" w:type="dxa"/>
            <w:vAlign w:val="bottom"/>
            <w:tcBorders>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опытов</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грузы по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г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8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4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  базе  комплектов</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груз наборный устанавливает массу с шагом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г</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для ОГЭ</w:t>
            </w:r>
            <w:r>
              <w:rPr>
                <w:rFonts w:ascii="Times New Roman" w:cs="Times New Roman" w:eastAsia="Times New Roman" w:hAnsi="Times New Roman"/>
                <w:sz w:val="24"/>
                <w:szCs w:val="24"/>
                <w:color w:val="auto"/>
              </w:rPr>
              <w:t>)</w:t>
            </w: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мерная лента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линейка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транспортир</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брусок с крючком и нитью</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направляющая длиной не менее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Должны быть обеспечены</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разные коэффициенты трения бруска по направляющей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секундомер электронный с датчиком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направляющая со шкалой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1620" w:type="dxa"/>
            <w:vAlign w:val="bottom"/>
          </w:tcPr>
          <w:p>
            <w:pPr>
              <w:spacing w:after="0"/>
              <w:rPr>
                <w:sz w:val="23"/>
                <w:szCs w:val="23"/>
                <w:color w:val="auto"/>
              </w:rPr>
            </w:pPr>
          </w:p>
        </w:tc>
        <w:tc>
          <w:tcPr>
            <w:tcW w:w="92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брусок деревянный с пусковым магнитом</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нитяной маятник с грузом с пусковым магнитом и с возможностью</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620" w:type="dxa"/>
            <w:vAlign w:val="bottom"/>
          </w:tcPr>
          <w:p>
            <w:pPr>
              <w:spacing w:after="0"/>
              <w:rPr>
                <w:sz w:val="24"/>
                <w:szCs w:val="24"/>
                <w:color w:val="auto"/>
              </w:rPr>
            </w:pPr>
          </w:p>
        </w:tc>
        <w:tc>
          <w:tcPr>
            <w:tcW w:w="9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изменения длины нити</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рычаг</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9"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254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254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блок подвижный</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блок неподвижный</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калориметр</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термометр</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источник  питания  постоянного  тока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выпрямитель  с  выходным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напряжением  </w:t>
            </w:r>
            <w:r>
              <w:rPr>
                <w:rFonts w:ascii="Times New Roman" w:cs="Times New Roman" w:eastAsia="Times New Roman" w:hAnsi="Times New Roman"/>
                <w:sz w:val="24"/>
                <w:szCs w:val="24"/>
                <w:color w:val="auto"/>
              </w:rPr>
              <w:t>36</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42</w:t>
            </w:r>
            <w:r>
              <w:rPr>
                <w:rFonts w:ascii="Times New Roman" w:cs="Times New Roman" w:eastAsia="Times New Roman" w:hAnsi="Times New Roman"/>
                <w:sz w:val="24"/>
                <w:szCs w:val="24"/>
                <w:color w:val="auto"/>
              </w:rPr>
              <w:t xml:space="preserve">  В  или  батарейный  блок  с  возможностью</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регулировки выходного напряжения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вольтметр двухпредельный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6</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амперметр двухпредельный </w:t>
            </w:r>
            <w:r>
              <w:rPr>
                <w:rFonts w:ascii="Times New Roman" w:cs="Times New Roman" w:eastAsia="Times New Roman" w:hAnsi="Times New Roman"/>
                <w:sz w:val="24"/>
                <w:szCs w:val="24"/>
                <w:color w:val="auto"/>
              </w:rPr>
              <w:t>(0,6</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 3</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резистор </w:t>
            </w:r>
            <w:r>
              <w:rPr>
                <w:rFonts w:ascii="Times New Roman" w:cs="Times New Roman" w:eastAsia="Times New Roman" w:hAnsi="Times New Roman"/>
                <w:sz w:val="24"/>
                <w:szCs w:val="24"/>
                <w:color w:val="auto"/>
              </w:rPr>
              <w:t>4,7</w:t>
            </w:r>
            <w:r>
              <w:rPr>
                <w:rFonts w:ascii="Times New Roman" w:cs="Times New Roman" w:eastAsia="Times New Roman" w:hAnsi="Times New Roman"/>
                <w:sz w:val="24"/>
                <w:szCs w:val="24"/>
                <w:color w:val="auto"/>
              </w:rPr>
              <w:t xml:space="preserve"> 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резистор </w:t>
            </w:r>
            <w:r>
              <w:rPr>
                <w:rFonts w:ascii="Times New Roman" w:cs="Times New Roman" w:eastAsia="Times New Roman" w:hAnsi="Times New Roman"/>
                <w:sz w:val="24"/>
                <w:szCs w:val="24"/>
                <w:color w:val="auto"/>
              </w:rPr>
              <w:t>5,7</w:t>
            </w:r>
            <w:r>
              <w:rPr>
                <w:rFonts w:ascii="Times New Roman" w:cs="Times New Roman" w:eastAsia="Times New Roman" w:hAnsi="Times New Roman"/>
                <w:sz w:val="24"/>
                <w:szCs w:val="24"/>
                <w:color w:val="auto"/>
              </w:rPr>
              <w:t xml:space="preserve"> 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лампочка </w:t>
            </w:r>
            <w:r>
              <w:rPr>
                <w:rFonts w:ascii="Times New Roman" w:cs="Times New Roman" w:eastAsia="Times New Roman" w:hAnsi="Times New Roman"/>
                <w:sz w:val="24"/>
                <w:szCs w:val="24"/>
                <w:color w:val="auto"/>
              </w:rPr>
              <w:t>(4,8</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 0,5</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переменный резистор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реостат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соединительные провода</w:t>
            </w:r>
            <w:r>
              <w:rPr>
                <w:rFonts w:ascii="Times New Roman" w:cs="Times New Roman" w:eastAsia="Times New Roman" w:hAnsi="Times New Roman"/>
                <w:sz w:val="24"/>
                <w:szCs w:val="24"/>
                <w:color w:val="auto"/>
              </w:rPr>
              <w:t>, 20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ключ</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проволочных резисторов </w:t>
            </w:r>
            <w:r>
              <w:rPr>
                <w:rFonts w:ascii="Times New Roman" w:cs="Times New Roman" w:eastAsia="Times New Roman" w:hAnsi="Times New Roman"/>
                <w:sz w:val="24"/>
                <w:szCs w:val="24"/>
                <w:color w:val="auto"/>
              </w:rPr>
              <w:t>ρlS</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собирающая линза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фокусное расстояние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собирающая линза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фокусное расстояние </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рассеивающая линза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фокусное расстояние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75</w:t>
            </w:r>
            <w:r>
              <w:rPr>
                <w:rFonts w:ascii="Times New Roman" w:cs="Times New Roman" w:eastAsia="Times New Roman" w:hAnsi="Times New Roman"/>
                <w:sz w:val="24"/>
                <w:szCs w:val="24"/>
                <w:color w:val="auto"/>
              </w:rPr>
              <w:t>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экран</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оптическая скамья</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слайд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Модель предмета</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осветитель</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полуцилиндр с планшетом с круговым транспортиром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Прибор для изучения газовых законов</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Капилляры</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3"/>
                <w:szCs w:val="23"/>
                <w:color w:val="auto"/>
              </w:rPr>
            </w:pPr>
          </w:p>
        </w:tc>
        <w:tc>
          <w:tcPr>
            <w:tcW w:w="254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Дифракционная решетка </w:t>
            </w:r>
            <w:r>
              <w:rPr>
                <w:rFonts w:ascii="Times New Roman" w:cs="Times New Roman" w:eastAsia="Times New Roman" w:hAnsi="Times New Roman"/>
                <w:sz w:val="24"/>
                <w:szCs w:val="24"/>
                <w:color w:val="auto"/>
              </w:rPr>
              <w:t>600</w:t>
            </w:r>
            <w:r>
              <w:rPr>
                <w:rFonts w:ascii="Times New Roman" w:cs="Times New Roman" w:eastAsia="Times New Roman" w:hAnsi="Times New Roman"/>
                <w:sz w:val="24"/>
                <w:szCs w:val="24"/>
                <w:color w:val="auto"/>
              </w:rPr>
              <w:t xml:space="preserve"> штрихов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мм</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Дифракционная решетка </w:t>
            </w:r>
            <w:r>
              <w:rPr>
                <w:rFonts w:ascii="Times New Roman" w:cs="Times New Roman" w:eastAsia="Times New Roman" w:hAnsi="Times New Roman"/>
                <w:sz w:val="24"/>
                <w:szCs w:val="24"/>
                <w:color w:val="auto"/>
              </w:rPr>
              <w:t>300</w:t>
            </w:r>
            <w:r>
              <w:rPr>
                <w:rFonts w:ascii="Times New Roman" w:cs="Times New Roman" w:eastAsia="Times New Roman" w:hAnsi="Times New Roman"/>
                <w:sz w:val="24"/>
                <w:szCs w:val="24"/>
                <w:color w:val="auto"/>
              </w:rPr>
              <w:t xml:space="preserve"> штрихов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Зеркало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Лазерная указка</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509" w:gutter="0" w:footer="0" w:header="0"/>
        </w:sectPr>
      </w:pPr>
    </w:p>
    <w:tbl>
      <w:tblPr>
        <w:tblLayout w:type="fixed"/>
        <w:tblInd w:w="0" w:type="dxa"/>
        <w:tblCellMar>
          <w:top w:w="0" w:type="dxa"/>
          <w:left w:w="0" w:type="dxa"/>
          <w:bottom w:w="0" w:type="dxa"/>
          <w:right w:w="0" w:type="dxa"/>
        </w:tblCellMar>
      </w:tblPr>
      <w:tr>
        <w:trPr>
          <w:trHeight w:val="239"/>
        </w:trPr>
        <w:tc>
          <w:tcPr>
            <w:tcW w:w="600" w:type="dxa"/>
            <w:vAlign w:val="bottom"/>
            <w:tcBorders>
              <w:top w:val="single" w:sz="8" w:color="auto"/>
              <w:right w:val="single" w:sz="8" w:color="auto"/>
            </w:tcBorders>
          </w:tcPr>
          <w:p>
            <w:pPr>
              <w:spacing w:after="0"/>
              <w:rPr>
                <w:sz w:val="20"/>
                <w:szCs w:val="20"/>
                <w:color w:val="auto"/>
              </w:rPr>
            </w:pPr>
          </w:p>
        </w:tc>
        <w:tc>
          <w:tcPr>
            <w:tcW w:w="1400" w:type="dxa"/>
            <w:vAlign w:val="bottom"/>
            <w:tcBorders>
              <w:top w:val="single" w:sz="8" w:color="auto"/>
            </w:tcBorders>
          </w:tcPr>
          <w:p>
            <w:pPr>
              <w:spacing w:after="0"/>
              <w:rPr>
                <w:sz w:val="20"/>
                <w:szCs w:val="20"/>
                <w:color w:val="auto"/>
              </w:rPr>
            </w:pPr>
          </w:p>
        </w:tc>
        <w:tc>
          <w:tcPr>
            <w:tcW w:w="640" w:type="dxa"/>
            <w:vAlign w:val="bottom"/>
            <w:tcBorders>
              <w:top w:val="single" w:sz="8" w:color="auto"/>
            </w:tcBorders>
          </w:tcPr>
          <w:p>
            <w:pPr>
              <w:spacing w:after="0"/>
              <w:rPr>
                <w:sz w:val="20"/>
                <w:szCs w:val="20"/>
                <w:color w:val="auto"/>
              </w:rPr>
            </w:pPr>
          </w:p>
        </w:tc>
        <w:tc>
          <w:tcPr>
            <w:tcW w:w="500" w:type="dxa"/>
            <w:vAlign w:val="bottom"/>
            <w:tcBorders>
              <w:top w:val="single" w:sz="8" w:color="auto"/>
              <w:right w:val="single" w:sz="8" w:color="auto"/>
            </w:tcBorders>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258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400" w:type="dxa"/>
            <w:vAlign w:val="bottom"/>
            <w:tcBorders>
              <w:top w:val="single" w:sz="8" w:color="auto"/>
            </w:tcBorders>
          </w:tcPr>
          <w:p>
            <w:pPr>
              <w:spacing w:after="0"/>
              <w:rPr>
                <w:sz w:val="20"/>
                <w:szCs w:val="20"/>
                <w:color w:val="auto"/>
              </w:rPr>
            </w:pPr>
          </w:p>
        </w:tc>
        <w:tc>
          <w:tcPr>
            <w:tcW w:w="2520" w:type="dxa"/>
            <w:vAlign w:val="bottom"/>
            <w:tcBorders>
              <w:top w:val="single" w:sz="8" w:color="auto"/>
              <w:right w:val="single" w:sz="8" w:color="auto"/>
            </w:tcBorders>
          </w:tcPr>
          <w:p>
            <w:pPr>
              <w:spacing w:after="0"/>
              <w:rPr>
                <w:sz w:val="20"/>
                <w:szCs w:val="20"/>
                <w:color w:val="auto"/>
              </w:rPr>
            </w:pPr>
          </w:p>
        </w:tc>
        <w:tc>
          <w:tcPr>
            <w:tcW w:w="26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760" w:type="dxa"/>
            <w:vAlign w:val="bottom"/>
            <w:tcBorders>
              <w:top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right w:val="single" w:sz="8" w:color="auto"/>
            </w:tcBorders>
          </w:tcPr>
          <w:p>
            <w:pPr>
              <w:spacing w:after="0"/>
              <w:rPr>
                <w:sz w:val="9"/>
                <w:szCs w:val="9"/>
                <w:color w:val="auto"/>
              </w:rPr>
            </w:pPr>
          </w:p>
        </w:tc>
        <w:tc>
          <w:tcPr>
            <w:tcW w:w="1400" w:type="dxa"/>
            <w:vAlign w:val="bottom"/>
          </w:tcPr>
          <w:p>
            <w:pPr>
              <w:spacing w:after="0"/>
              <w:rPr>
                <w:sz w:val="9"/>
                <w:szCs w:val="9"/>
                <w:color w:val="auto"/>
              </w:rPr>
            </w:pPr>
          </w:p>
        </w:tc>
        <w:tc>
          <w:tcPr>
            <w:tcW w:w="640" w:type="dxa"/>
            <w:vAlign w:val="bottom"/>
          </w:tcPr>
          <w:p>
            <w:pPr>
              <w:spacing w:after="0"/>
              <w:rPr>
                <w:sz w:val="9"/>
                <w:szCs w:val="9"/>
                <w:color w:val="auto"/>
              </w:rPr>
            </w:pPr>
          </w:p>
        </w:tc>
        <w:tc>
          <w:tcPr>
            <w:tcW w:w="500" w:type="dxa"/>
            <w:vAlign w:val="bottom"/>
            <w:tcBorders>
              <w:right w:val="single" w:sz="8" w:color="auto"/>
            </w:tcBorders>
          </w:tcPr>
          <w:p>
            <w:pPr>
              <w:spacing w:after="0"/>
              <w:rPr>
                <w:sz w:val="9"/>
                <w:szCs w:val="9"/>
                <w:color w:val="auto"/>
              </w:rPr>
            </w:pPr>
          </w:p>
        </w:tc>
        <w:tc>
          <w:tcPr>
            <w:tcW w:w="400" w:type="dxa"/>
            <w:vAlign w:val="bottom"/>
          </w:tcPr>
          <w:p>
            <w:pPr>
              <w:spacing w:after="0"/>
              <w:rPr>
                <w:sz w:val="9"/>
                <w:szCs w:val="9"/>
                <w:color w:val="auto"/>
              </w:rPr>
            </w:pPr>
          </w:p>
        </w:tc>
        <w:tc>
          <w:tcPr>
            <w:tcW w:w="2580" w:type="dxa"/>
            <w:vAlign w:val="bottom"/>
          </w:tcPr>
          <w:p>
            <w:pPr>
              <w:spacing w:after="0"/>
              <w:rPr>
                <w:sz w:val="9"/>
                <w:szCs w:val="9"/>
                <w:color w:val="auto"/>
              </w:rPr>
            </w:pPr>
          </w:p>
        </w:tc>
        <w:tc>
          <w:tcPr>
            <w:tcW w:w="1320" w:type="dxa"/>
            <w:vAlign w:val="bottom"/>
          </w:tcPr>
          <w:p>
            <w:pPr>
              <w:spacing w:after="0"/>
              <w:rPr>
                <w:sz w:val="9"/>
                <w:szCs w:val="9"/>
                <w:color w:val="auto"/>
              </w:rPr>
            </w:pPr>
          </w:p>
        </w:tc>
        <w:tc>
          <w:tcPr>
            <w:tcW w:w="400" w:type="dxa"/>
            <w:vAlign w:val="bottom"/>
          </w:tcPr>
          <w:p>
            <w:pPr>
              <w:spacing w:after="0"/>
              <w:rPr>
                <w:sz w:val="9"/>
                <w:szCs w:val="9"/>
                <w:color w:val="auto"/>
              </w:rPr>
            </w:pPr>
          </w:p>
        </w:tc>
        <w:tc>
          <w:tcPr>
            <w:tcW w:w="2520" w:type="dxa"/>
            <w:vAlign w:val="bottom"/>
            <w:tcBorders>
              <w:right w:val="single" w:sz="8" w:color="auto"/>
            </w:tcBorders>
          </w:tcPr>
          <w:p>
            <w:pPr>
              <w:spacing w:after="0"/>
              <w:rPr>
                <w:sz w:val="9"/>
                <w:szCs w:val="9"/>
                <w:color w:val="auto"/>
              </w:rPr>
            </w:pPr>
          </w:p>
        </w:tc>
        <w:tc>
          <w:tcPr>
            <w:tcW w:w="2620" w:type="dxa"/>
            <w:vAlign w:val="bottom"/>
            <w:vMerge w:val="continue"/>
          </w:tcPr>
          <w:p>
            <w:pPr>
              <w:spacing w:after="0"/>
              <w:rPr>
                <w:sz w:val="9"/>
                <w:szCs w:val="9"/>
                <w:color w:val="auto"/>
              </w:rPr>
            </w:pPr>
          </w:p>
        </w:tc>
        <w:tc>
          <w:tcPr>
            <w:tcW w:w="27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2040" w:type="dxa"/>
            <w:vAlign w:val="bottom"/>
            <w:gridSpan w:val="2"/>
            <w:vMerge w:val="restart"/>
          </w:tcPr>
          <w:p>
            <w:pPr>
              <w:jc w:val="center"/>
              <w:ind w:left="346"/>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040" w:type="dxa"/>
            <w:vAlign w:val="bottom"/>
            <w:gridSpan w:val="2"/>
            <w:vMerge w:val="continue"/>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6820" w:type="dxa"/>
            <w:vAlign w:val="bottom"/>
            <w:tcBorders>
              <w:right w:val="single" w:sz="8" w:color="auto"/>
            </w:tcBorders>
            <w:gridSpan w:val="4"/>
            <w:vMerge w:val="restart"/>
          </w:tcPr>
          <w:p>
            <w:pPr>
              <w:ind w:left="9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vMerge w:val="continue"/>
          </w:tcPr>
          <w:p>
            <w:pPr>
              <w:spacing w:after="0"/>
              <w:rPr>
                <w:sz w:val="10"/>
                <w:szCs w:val="10"/>
                <w:color w:val="auto"/>
              </w:rPr>
            </w:pPr>
          </w:p>
        </w:tc>
        <w:tc>
          <w:tcPr>
            <w:tcW w:w="2040" w:type="dxa"/>
            <w:vAlign w:val="bottom"/>
            <w:gridSpan w:val="2"/>
            <w:vMerge w:val="restart"/>
          </w:tcPr>
          <w:p>
            <w:pPr>
              <w:jc w:val="center"/>
              <w:ind w:left="346"/>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6820" w:type="dxa"/>
            <w:vAlign w:val="bottom"/>
            <w:tcBorders>
              <w:right w:val="single" w:sz="8" w:color="auto"/>
            </w:tcBorders>
            <w:gridSpan w:val="4"/>
            <w:vMerge w:val="continue"/>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2040" w:type="dxa"/>
            <w:vAlign w:val="bottom"/>
            <w:gridSpan w:val="2"/>
            <w:vMerge w:val="continue"/>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right w:val="single" w:sz="8" w:color="auto"/>
            </w:tcBorders>
          </w:tcPr>
          <w:p>
            <w:pPr>
              <w:spacing w:after="0"/>
              <w:rPr>
                <w:sz w:val="10"/>
                <w:szCs w:val="10"/>
                <w:color w:val="auto"/>
              </w:rPr>
            </w:pPr>
          </w:p>
        </w:tc>
        <w:tc>
          <w:tcPr>
            <w:tcW w:w="14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400" w:type="dxa"/>
            <w:vAlign w:val="bottom"/>
          </w:tcPr>
          <w:p>
            <w:pPr>
              <w:spacing w:after="0"/>
              <w:rPr>
                <w:sz w:val="10"/>
                <w:szCs w:val="10"/>
                <w:color w:val="auto"/>
              </w:rPr>
            </w:pPr>
          </w:p>
        </w:tc>
        <w:tc>
          <w:tcPr>
            <w:tcW w:w="258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bottom w:val="single" w:sz="8" w:color="auto"/>
              <w:right w:val="single" w:sz="8" w:color="auto"/>
            </w:tcBorders>
          </w:tcPr>
          <w:p>
            <w:pPr>
              <w:spacing w:after="0"/>
              <w:rPr>
                <w:sz w:val="10"/>
                <w:szCs w:val="10"/>
                <w:color w:val="auto"/>
              </w:rPr>
            </w:pPr>
          </w:p>
        </w:tc>
        <w:tc>
          <w:tcPr>
            <w:tcW w:w="1400" w:type="dxa"/>
            <w:vAlign w:val="bottom"/>
            <w:tcBorders>
              <w:bottom w:val="single" w:sz="8" w:color="auto"/>
            </w:tcBorders>
          </w:tcPr>
          <w:p>
            <w:pPr>
              <w:spacing w:after="0"/>
              <w:rPr>
                <w:sz w:val="10"/>
                <w:szCs w:val="10"/>
                <w:color w:val="auto"/>
              </w:rPr>
            </w:pPr>
          </w:p>
        </w:tc>
        <w:tc>
          <w:tcPr>
            <w:tcW w:w="640" w:type="dxa"/>
            <w:vAlign w:val="bottom"/>
            <w:tcBorders>
              <w:bottom w:val="single" w:sz="8" w:color="auto"/>
            </w:tcBorders>
          </w:tcPr>
          <w:p>
            <w:pPr>
              <w:spacing w:after="0"/>
              <w:rPr>
                <w:sz w:val="10"/>
                <w:szCs w:val="10"/>
                <w:color w:val="auto"/>
              </w:rPr>
            </w:pPr>
          </w:p>
        </w:tc>
        <w:tc>
          <w:tcPr>
            <w:tcW w:w="500" w:type="dxa"/>
            <w:vAlign w:val="bottom"/>
            <w:tcBorders>
              <w:bottom w:val="single" w:sz="8" w:color="auto"/>
              <w:right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2580" w:type="dxa"/>
            <w:vAlign w:val="bottom"/>
            <w:tcBorders>
              <w:bottom w:val="single" w:sz="8" w:color="auto"/>
            </w:tcBorders>
          </w:tcPr>
          <w:p>
            <w:pPr>
              <w:spacing w:after="0"/>
              <w:rPr>
                <w:sz w:val="10"/>
                <w:szCs w:val="10"/>
                <w:color w:val="auto"/>
              </w:rPr>
            </w:pPr>
          </w:p>
        </w:tc>
        <w:tc>
          <w:tcPr>
            <w:tcW w:w="1320" w:type="dxa"/>
            <w:vAlign w:val="bottom"/>
            <w:tcBorders>
              <w:bottom w:val="single" w:sz="8" w:color="auto"/>
            </w:tcBorders>
          </w:tcPr>
          <w:p>
            <w:pPr>
              <w:spacing w:after="0"/>
              <w:rPr>
                <w:sz w:val="10"/>
                <w:szCs w:val="10"/>
                <w:color w:val="auto"/>
              </w:rPr>
            </w:pPr>
          </w:p>
        </w:tc>
        <w:tc>
          <w:tcPr>
            <w:tcW w:w="400" w:type="dxa"/>
            <w:vAlign w:val="bottom"/>
            <w:tcBorders>
              <w:bottom w:val="single" w:sz="8" w:color="auto"/>
            </w:tcBorders>
          </w:tcPr>
          <w:p>
            <w:pPr>
              <w:spacing w:after="0"/>
              <w:rPr>
                <w:sz w:val="10"/>
                <w:szCs w:val="10"/>
                <w:color w:val="auto"/>
              </w:rPr>
            </w:pPr>
          </w:p>
        </w:tc>
        <w:tc>
          <w:tcPr>
            <w:tcW w:w="2520" w:type="dxa"/>
            <w:vAlign w:val="bottom"/>
            <w:tcBorders>
              <w:bottom w:val="single" w:sz="8" w:color="auto"/>
              <w:right w:val="single" w:sz="8" w:color="auto"/>
            </w:tcBorders>
          </w:tcPr>
          <w:p>
            <w:pPr>
              <w:spacing w:after="0"/>
              <w:rPr>
                <w:sz w:val="10"/>
                <w:szCs w:val="10"/>
                <w:color w:val="auto"/>
              </w:rPr>
            </w:pPr>
          </w:p>
        </w:tc>
        <w:tc>
          <w:tcPr>
            <w:tcW w:w="2620" w:type="dxa"/>
            <w:vAlign w:val="bottom"/>
            <w:tcBorders>
              <w:bottom w:val="single" w:sz="8" w:color="auto"/>
            </w:tcBorders>
            <w:vMerge w:val="continue"/>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right w:val="single" w:sz="8" w:color="auto"/>
            </w:tcBorders>
          </w:tcPr>
          <w:p>
            <w:pPr>
              <w:spacing w:after="0"/>
              <w:rPr>
                <w:sz w:val="22"/>
                <w:szCs w:val="22"/>
                <w:color w:val="auto"/>
              </w:rPr>
            </w:pPr>
          </w:p>
        </w:tc>
        <w:tc>
          <w:tcPr>
            <w:tcW w:w="14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2980" w:type="dxa"/>
            <w:vAlign w:val="bottom"/>
            <w:gridSpan w:val="2"/>
          </w:tcPr>
          <w:p>
            <w:pPr>
              <w:ind w:left="80"/>
              <w:spacing w:after="0" w:line="257" w:lineRule="exact"/>
              <w:rPr>
                <w:sz w:val="20"/>
                <w:szCs w:val="20"/>
                <w:color w:val="auto"/>
              </w:rPr>
            </w:pPr>
            <w:r>
              <w:rPr>
                <w:rFonts w:ascii="Times New Roman" w:cs="Times New Roman" w:eastAsia="Times New Roman" w:hAnsi="Times New Roman"/>
                <w:sz w:val="24"/>
                <w:szCs w:val="24"/>
                <w:color w:val="auto"/>
              </w:rPr>
              <w:t>Поляроид в рамке</w:t>
            </w:r>
          </w:p>
        </w:tc>
        <w:tc>
          <w:tcPr>
            <w:tcW w:w="13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26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Щели Юнга</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Катушка моток</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Блок диодов</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Блок конденсаторов</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Компас</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Магнит</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right w:val="single" w:sz="8" w:color="auto"/>
            </w:tcBorders>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29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Электромагнит</w:t>
            </w:r>
          </w:p>
        </w:tc>
        <w:tc>
          <w:tcPr>
            <w:tcW w:w="1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2980" w:type="dxa"/>
            <w:vAlign w:val="bottom"/>
            <w:tcBorders>
              <w:bottom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Опилки железные в банке</w:t>
            </w:r>
          </w:p>
        </w:tc>
        <w:tc>
          <w:tcPr>
            <w:tcW w:w="1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26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6120" w:type="dxa"/>
            <w:vAlign w:val="bottom"/>
            <w:tcBorders>
              <w:bottom w:val="single" w:sz="8" w:color="auto"/>
            </w:tcBorders>
            <w:gridSpan w:val="6"/>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Технологическая направленность</w:t>
            </w:r>
          </w:p>
        </w:tc>
        <w:tc>
          <w:tcPr>
            <w:tcW w:w="1320" w:type="dxa"/>
            <w:vAlign w:val="bottom"/>
            <w:tcBorders>
              <w:bottom w:val="single" w:sz="8" w:color="auto"/>
            </w:tcBorders>
          </w:tcPr>
          <w:p>
            <w:pPr>
              <w:spacing w:after="0"/>
              <w:rPr>
                <w:sz w:val="23"/>
                <w:szCs w:val="23"/>
                <w:color w:val="auto"/>
              </w:rPr>
            </w:pPr>
          </w:p>
        </w:tc>
        <w:tc>
          <w:tcPr>
            <w:tcW w:w="400" w:type="dxa"/>
            <w:vAlign w:val="bottom"/>
            <w:tcBorders>
              <w:bottom w:val="single" w:sz="8" w:color="auto"/>
            </w:tcBorders>
          </w:tcPr>
          <w:p>
            <w:pPr>
              <w:spacing w:after="0"/>
              <w:rPr>
                <w:sz w:val="23"/>
                <w:szCs w:val="23"/>
                <w:color w:val="auto"/>
              </w:rPr>
            </w:pPr>
          </w:p>
        </w:tc>
        <w:tc>
          <w:tcPr>
            <w:tcW w:w="2520" w:type="dxa"/>
            <w:vAlign w:val="bottom"/>
            <w:tcBorders>
              <w:bottom w:val="single" w:sz="8" w:color="auto"/>
            </w:tcBorders>
          </w:tcPr>
          <w:p>
            <w:pPr>
              <w:spacing w:after="0"/>
              <w:rPr>
                <w:sz w:val="23"/>
                <w:szCs w:val="23"/>
                <w:color w:val="auto"/>
              </w:rPr>
            </w:pPr>
          </w:p>
        </w:tc>
        <w:tc>
          <w:tcPr>
            <w:tcW w:w="2620" w:type="dxa"/>
            <w:vAlign w:val="bottom"/>
            <w:tcBorders>
              <w:bottom w:val="single" w:sz="8" w:color="auto"/>
            </w:tcBorders>
          </w:tcPr>
          <w:p>
            <w:pPr>
              <w:spacing w:after="0"/>
              <w:rPr>
                <w:sz w:val="23"/>
                <w:szCs w:val="23"/>
                <w:color w:val="auto"/>
              </w:rPr>
            </w:pPr>
          </w:p>
        </w:tc>
        <w:tc>
          <w:tcPr>
            <w:tcW w:w="276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600" w:type="dxa"/>
            <w:vAlign w:val="bottom"/>
          </w:tcPr>
          <w:p>
            <w:pPr>
              <w:spacing w:after="0"/>
              <w:rPr>
                <w:sz w:val="22"/>
                <w:szCs w:val="22"/>
                <w:color w:val="auto"/>
              </w:rPr>
            </w:pPr>
          </w:p>
        </w:tc>
        <w:tc>
          <w:tcPr>
            <w:tcW w:w="14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7220" w:type="dxa"/>
            <w:vAlign w:val="bottom"/>
            <w:gridSpan w:val="5"/>
          </w:tcPr>
          <w:p>
            <w:pPr>
              <w:ind w:left="80"/>
              <w:spacing w:after="0" w:line="258" w:lineRule="exact"/>
              <w:rPr>
                <w:sz w:val="20"/>
                <w:szCs w:val="20"/>
                <w:color w:val="auto"/>
              </w:rPr>
            </w:pPr>
            <w:r>
              <w:rPr>
                <w:rFonts w:ascii="Times New Roman" w:cs="Times New Roman" w:eastAsia="Times New Roman" w:hAnsi="Times New Roman"/>
                <w:sz w:val="24"/>
                <w:szCs w:val="24"/>
                <w:color w:val="auto"/>
              </w:rPr>
              <w:t>Робототехнический   набор   предназначен   для   изучения   основ</w:t>
            </w:r>
          </w:p>
        </w:tc>
        <w:tc>
          <w:tcPr>
            <w:tcW w:w="26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робототехники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деталей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узлов  и  механизмов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  для</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30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создания робототехнических устройств</w:t>
            </w:r>
            <w:r>
              <w:rPr>
                <w:rFonts w:ascii="Times New Roman" w:cs="Times New Roman" w:eastAsia="Times New Roman" w:hAnsi="Times New Roman"/>
                <w:sz w:val="24"/>
                <w:szCs w:val="24"/>
                <w:color w:val="auto"/>
              </w:rPr>
              <w:t>.</w:t>
            </w:r>
          </w:p>
        </w:tc>
        <w:tc>
          <w:tcPr>
            <w:tcW w:w="4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Набор  представляет  собой  комплект  структурных  элементов</w:t>
            </w:r>
            <w:r>
              <w:rPr>
                <w:rFonts w:ascii="Times New Roman" w:cs="Times New Roman" w:eastAsia="Times New Roman" w:hAnsi="Times New Roman"/>
                <w:sz w:val="24"/>
                <w:szCs w:val="24"/>
                <w:color w:val="auto"/>
              </w:rPr>
              <w:t>,</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соединительных элементов и электротехнических компонентов</w:t>
            </w:r>
            <w:r>
              <w:rPr>
                <w:rFonts w:ascii="Times New Roman" w:cs="Times New Roman" w:eastAsia="Times New Roman" w:hAnsi="Times New Roman"/>
                <w:sz w:val="24"/>
                <w:szCs w:val="24"/>
                <w:color w:val="auto"/>
              </w:rPr>
              <w:t>.</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позволяет   собирать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программировать   собираемые</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20" w:type="dxa"/>
            <w:vAlign w:val="bottom"/>
            <w:gridSpan w:val="5"/>
          </w:tcPr>
          <w:p>
            <w:pPr>
              <w:ind w:left="80"/>
              <w:spacing w:after="0"/>
              <w:rPr>
                <w:sz w:val="20"/>
                <w:szCs w:val="20"/>
                <w:color w:val="auto"/>
              </w:rPr>
            </w:pPr>
            <w:r>
              <w:rPr>
                <w:rFonts w:ascii="Times New Roman" w:cs="Times New Roman" w:eastAsia="Times New Roman" w:hAnsi="Times New Roman"/>
                <w:sz w:val="24"/>
                <w:szCs w:val="24"/>
                <w:color w:val="auto"/>
              </w:rPr>
              <w:t>модели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 элементов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входящих в его состав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 мехатронных</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Pr>
          <w:p>
            <w:pPr>
              <w:spacing w:after="0"/>
              <w:rPr>
                <w:sz w:val="24"/>
                <w:szCs w:val="24"/>
                <w:color w:val="auto"/>
              </w:rPr>
            </w:pPr>
          </w:p>
        </w:tc>
        <w:tc>
          <w:tcPr>
            <w:tcW w:w="204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Образовательный</w:t>
            </w:r>
          </w:p>
        </w:tc>
        <w:tc>
          <w:tcPr>
            <w:tcW w:w="500" w:type="dxa"/>
            <w:vAlign w:val="bottom"/>
          </w:tcPr>
          <w:p>
            <w:pPr>
              <w:spacing w:after="0"/>
              <w:rPr>
                <w:sz w:val="24"/>
                <w:szCs w:val="24"/>
                <w:color w:val="auto"/>
              </w:rPr>
            </w:pPr>
          </w:p>
        </w:tc>
        <w:tc>
          <w:tcPr>
            <w:tcW w:w="40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w:t>
            </w:r>
          </w:p>
        </w:tc>
        <w:tc>
          <w:tcPr>
            <w:tcW w:w="25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робототехнических</w:t>
            </w:r>
          </w:p>
        </w:tc>
        <w:tc>
          <w:tcPr>
            <w:tcW w:w="13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устройств</w:t>
            </w:r>
          </w:p>
        </w:tc>
        <w:tc>
          <w:tcPr>
            <w:tcW w:w="40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w:t>
            </w:r>
          </w:p>
        </w:tc>
        <w:tc>
          <w:tcPr>
            <w:tcW w:w="252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автоматизированным</w:t>
            </w:r>
          </w:p>
        </w:tc>
        <w:tc>
          <w:tcPr>
            <w:tcW w:w="26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Pr>
          <w:p>
            <w:pPr>
              <w:spacing w:after="0"/>
              <w:rPr>
                <w:sz w:val="11"/>
                <w:szCs w:val="11"/>
                <w:color w:val="auto"/>
              </w:rPr>
            </w:pPr>
          </w:p>
        </w:tc>
        <w:tc>
          <w:tcPr>
            <w:tcW w:w="204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7220" w:type="dxa"/>
            <w:vAlign w:val="bottom"/>
            <w:gridSpan w:val="5"/>
            <w:vMerge w:val="restart"/>
          </w:tcPr>
          <w:p>
            <w:pPr>
              <w:ind w:left="80"/>
              <w:spacing w:after="0"/>
              <w:rPr>
                <w:sz w:val="20"/>
                <w:szCs w:val="20"/>
                <w:color w:val="auto"/>
              </w:rPr>
            </w:pPr>
            <w:r>
              <w:rPr>
                <w:rFonts w:ascii="Times New Roman" w:cs="Times New Roman" w:eastAsia="Times New Roman" w:hAnsi="Times New Roman"/>
                <w:sz w:val="24"/>
                <w:szCs w:val="24"/>
                <w:color w:val="auto"/>
              </w:rPr>
              <w:t>управлением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 на колесном ходу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конструкций</w:t>
            </w:r>
            <w:r>
              <w:rPr>
                <w:rFonts w:ascii="Times New Roman" w:cs="Times New Roman" w:eastAsia="Times New Roman" w:hAnsi="Times New Roman"/>
                <w:sz w:val="24"/>
                <w:szCs w:val="24"/>
                <w:color w:val="auto"/>
              </w:rPr>
              <w:t>,</w:t>
            </w:r>
          </w:p>
        </w:tc>
        <w:tc>
          <w:tcPr>
            <w:tcW w:w="262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Pr>
          <w:p>
            <w:pPr>
              <w:spacing w:after="0"/>
              <w:rPr>
                <w:sz w:val="12"/>
                <w:szCs w:val="12"/>
                <w:color w:val="auto"/>
              </w:rPr>
            </w:pPr>
          </w:p>
        </w:tc>
        <w:tc>
          <w:tcPr>
            <w:tcW w:w="14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конструктор</w:t>
            </w:r>
          </w:p>
        </w:tc>
        <w:tc>
          <w:tcPr>
            <w:tcW w:w="640" w:type="dxa"/>
            <w:vAlign w:val="bottom"/>
          </w:tcPr>
          <w:p>
            <w:pPr>
              <w:spacing w:after="0"/>
              <w:rPr>
                <w:sz w:val="12"/>
                <w:szCs w:val="12"/>
                <w:color w:val="auto"/>
              </w:rPr>
            </w:pPr>
          </w:p>
        </w:tc>
        <w:tc>
          <w:tcPr>
            <w:tcW w:w="500" w:type="dxa"/>
            <w:vAlign w:val="bottom"/>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w w:val="96"/>
              </w:rPr>
              <w:t>для</w:t>
            </w:r>
          </w:p>
        </w:tc>
        <w:tc>
          <w:tcPr>
            <w:tcW w:w="7220" w:type="dxa"/>
            <w:vAlign w:val="bottom"/>
            <w:gridSpan w:val="5"/>
            <w:vMerge w:val="continue"/>
          </w:tcPr>
          <w:p>
            <w:pPr>
              <w:spacing w:after="0"/>
              <w:rPr>
                <w:sz w:val="12"/>
                <w:szCs w:val="12"/>
                <w:color w:val="auto"/>
              </w:rPr>
            </w:pPr>
          </w:p>
        </w:tc>
        <w:tc>
          <w:tcPr>
            <w:tcW w:w="26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500" w:type="dxa"/>
            <w:vAlign w:val="bottom"/>
            <w:vMerge w:val="continue"/>
          </w:tcPr>
          <w:p>
            <w:pPr>
              <w:spacing w:after="0"/>
              <w:rPr>
                <w:sz w:val="11"/>
                <w:szCs w:val="11"/>
                <w:color w:val="auto"/>
              </w:rPr>
            </w:pPr>
          </w:p>
        </w:tc>
        <w:tc>
          <w:tcPr>
            <w:tcW w:w="7220" w:type="dxa"/>
            <w:vAlign w:val="bottom"/>
            <w:gridSpan w:val="5"/>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основанных на использовании передач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 том числе червячных и</w:t>
            </w:r>
          </w:p>
        </w:tc>
        <w:tc>
          <w:tcPr>
            <w:tcW w:w="262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140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практики</w:t>
            </w:r>
          </w:p>
        </w:tc>
        <w:tc>
          <w:tcPr>
            <w:tcW w:w="114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блочного</w:t>
            </w:r>
          </w:p>
        </w:tc>
        <w:tc>
          <w:tcPr>
            <w:tcW w:w="7220" w:type="dxa"/>
            <w:vAlign w:val="bottom"/>
            <w:gridSpan w:val="5"/>
            <w:vMerge w:val="continue"/>
          </w:tcPr>
          <w:p>
            <w:pPr>
              <w:spacing w:after="0"/>
              <w:rPr>
                <w:sz w:val="12"/>
                <w:szCs w:val="12"/>
                <w:color w:val="auto"/>
              </w:rPr>
            </w:pPr>
          </w:p>
        </w:tc>
        <w:tc>
          <w:tcPr>
            <w:tcW w:w="26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7"/>
        </w:trPr>
        <w:tc>
          <w:tcPr>
            <w:tcW w:w="600" w:type="dxa"/>
            <w:vAlign w:val="bottom"/>
            <w:vMerge w:val="continue"/>
          </w:tcPr>
          <w:p>
            <w:pPr>
              <w:spacing w:after="0"/>
              <w:rPr>
                <w:sz w:val="11"/>
                <w:szCs w:val="11"/>
                <w:color w:val="auto"/>
              </w:rPr>
            </w:pPr>
          </w:p>
        </w:tc>
        <w:tc>
          <w:tcPr>
            <w:tcW w:w="1400" w:type="dxa"/>
            <w:vAlign w:val="bottom"/>
            <w:vMerge w:val="continue"/>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298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зубчатых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рычагов</w:t>
            </w:r>
            <w:r>
              <w:rPr>
                <w:rFonts w:ascii="Times New Roman" w:cs="Times New Roman" w:eastAsia="Times New Roman" w:hAnsi="Times New Roman"/>
                <w:sz w:val="24"/>
                <w:szCs w:val="24"/>
                <w:color w:val="auto"/>
              </w:rPr>
              <w:t>.</w:t>
            </w:r>
          </w:p>
        </w:tc>
        <w:tc>
          <w:tcPr>
            <w:tcW w:w="1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2620" w:type="dxa"/>
            <w:vAlign w:val="bottom"/>
            <w:vMerge w:val="continue"/>
          </w:tcPr>
          <w:p>
            <w:pPr>
              <w:spacing w:after="0"/>
              <w:rPr>
                <w:sz w:val="11"/>
                <w:szCs w:val="11"/>
                <w:color w:val="auto"/>
              </w:rPr>
            </w:pPr>
          </w:p>
        </w:tc>
        <w:tc>
          <w:tcPr>
            <w:tcW w:w="27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Pr>
          <w:p>
            <w:pPr>
              <w:spacing w:after="0"/>
              <w:rPr>
                <w:sz w:val="12"/>
                <w:szCs w:val="12"/>
                <w:color w:val="auto"/>
              </w:rPr>
            </w:pPr>
          </w:p>
        </w:tc>
        <w:tc>
          <w:tcPr>
            <w:tcW w:w="204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w w:val="99"/>
              </w:rPr>
              <w:t>программирования</w:t>
            </w:r>
          </w:p>
        </w:tc>
        <w:tc>
          <w:tcPr>
            <w:tcW w:w="500" w:type="dxa"/>
            <w:vAlign w:val="bottom"/>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с</w:t>
            </w:r>
          </w:p>
        </w:tc>
        <w:tc>
          <w:tcPr>
            <w:tcW w:w="2980" w:type="dxa"/>
            <w:vAlign w:val="bottom"/>
            <w:gridSpan w:val="2"/>
            <w:vMerge w:val="continue"/>
          </w:tcPr>
          <w:p>
            <w:pPr>
              <w:spacing w:after="0"/>
              <w:rPr>
                <w:sz w:val="12"/>
                <w:szCs w:val="12"/>
                <w:color w:val="auto"/>
              </w:rPr>
            </w:pPr>
          </w:p>
        </w:tc>
        <w:tc>
          <w:tcPr>
            <w:tcW w:w="13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Pr>
          <w:p>
            <w:pPr>
              <w:spacing w:after="0"/>
              <w:rPr>
                <w:sz w:val="11"/>
                <w:szCs w:val="11"/>
                <w:color w:val="auto"/>
              </w:rPr>
            </w:pPr>
          </w:p>
        </w:tc>
        <w:tc>
          <w:tcPr>
            <w:tcW w:w="2040" w:type="dxa"/>
            <w:vAlign w:val="bottom"/>
            <w:gridSpan w:val="2"/>
            <w:vMerge w:val="continue"/>
          </w:tcPr>
          <w:p>
            <w:pPr>
              <w:spacing w:after="0"/>
              <w:rPr>
                <w:sz w:val="11"/>
                <w:szCs w:val="11"/>
                <w:color w:val="auto"/>
              </w:rPr>
            </w:pPr>
          </w:p>
        </w:tc>
        <w:tc>
          <w:tcPr>
            <w:tcW w:w="500" w:type="dxa"/>
            <w:vAlign w:val="bottom"/>
            <w:vMerge w:val="continue"/>
          </w:tcPr>
          <w:p>
            <w:pPr>
              <w:spacing w:after="0"/>
              <w:rPr>
                <w:sz w:val="11"/>
                <w:szCs w:val="11"/>
                <w:color w:val="auto"/>
              </w:rPr>
            </w:pPr>
          </w:p>
        </w:tc>
        <w:tc>
          <w:tcPr>
            <w:tcW w:w="7220" w:type="dxa"/>
            <w:vAlign w:val="bottom"/>
            <w:gridSpan w:val="5"/>
            <w:vMerge w:val="restart"/>
          </w:tcPr>
          <w:p>
            <w:pPr>
              <w:ind w:left="80"/>
              <w:spacing w:after="0"/>
              <w:rPr>
                <w:sz w:val="20"/>
                <w:szCs w:val="20"/>
                <w:color w:val="auto"/>
              </w:rPr>
            </w:pPr>
            <w:r>
              <w:rPr>
                <w:rFonts w:ascii="Times New Roman" w:cs="Times New Roman" w:eastAsia="Times New Roman" w:hAnsi="Times New Roman"/>
                <w:sz w:val="24"/>
                <w:szCs w:val="24"/>
                <w:color w:val="auto"/>
              </w:rPr>
              <w:t>светодиодный   матричный   дисплей   с   белой   подсветкой   на</w:t>
            </w:r>
          </w:p>
        </w:tc>
        <w:tc>
          <w:tcPr>
            <w:tcW w:w="262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Pr>
          <w:p>
            <w:pPr>
              <w:spacing w:after="0"/>
              <w:rPr>
                <w:sz w:val="12"/>
                <w:szCs w:val="12"/>
                <w:color w:val="auto"/>
              </w:rPr>
            </w:pPr>
          </w:p>
        </w:tc>
        <w:tc>
          <w:tcPr>
            <w:tcW w:w="2540" w:type="dxa"/>
            <w:vAlign w:val="bottom"/>
            <w:gridSpan w:val="3"/>
            <w:vMerge w:val="restart"/>
          </w:tcPr>
          <w:p>
            <w:pPr>
              <w:ind w:left="80"/>
              <w:spacing w:after="0"/>
              <w:rPr>
                <w:sz w:val="20"/>
                <w:szCs w:val="20"/>
                <w:color w:val="auto"/>
              </w:rPr>
            </w:pPr>
            <w:r>
              <w:rPr>
                <w:rFonts w:ascii="Times New Roman" w:cs="Times New Roman" w:eastAsia="Times New Roman" w:hAnsi="Times New Roman"/>
                <w:sz w:val="24"/>
                <w:szCs w:val="24"/>
                <w:color w:val="auto"/>
              </w:rPr>
              <w:t>комплектом датчиков</w:t>
            </w:r>
          </w:p>
        </w:tc>
        <w:tc>
          <w:tcPr>
            <w:tcW w:w="7220" w:type="dxa"/>
            <w:vAlign w:val="bottom"/>
            <w:gridSpan w:val="5"/>
            <w:vMerge w:val="continue"/>
          </w:tcPr>
          <w:p>
            <w:pPr>
              <w:spacing w:after="0"/>
              <w:rPr>
                <w:sz w:val="12"/>
                <w:szCs w:val="12"/>
                <w:color w:val="auto"/>
              </w:rPr>
            </w:pPr>
          </w:p>
        </w:tc>
        <w:tc>
          <w:tcPr>
            <w:tcW w:w="26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Pr>
          <w:p>
            <w:pPr>
              <w:spacing w:after="0"/>
              <w:rPr>
                <w:sz w:val="11"/>
                <w:szCs w:val="11"/>
                <w:color w:val="auto"/>
              </w:rPr>
            </w:pPr>
          </w:p>
        </w:tc>
        <w:tc>
          <w:tcPr>
            <w:tcW w:w="2540" w:type="dxa"/>
            <w:vAlign w:val="bottom"/>
            <w:gridSpan w:val="3"/>
            <w:vMerge w:val="continue"/>
          </w:tcPr>
          <w:p>
            <w:pPr>
              <w:spacing w:after="0"/>
              <w:rPr>
                <w:sz w:val="11"/>
                <w:szCs w:val="11"/>
                <w:color w:val="auto"/>
              </w:rPr>
            </w:pPr>
          </w:p>
        </w:tc>
        <w:tc>
          <w:tcPr>
            <w:tcW w:w="2980" w:type="dxa"/>
            <w:vAlign w:val="bottom"/>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контроллере</w:t>
            </w:r>
          </w:p>
        </w:tc>
        <w:tc>
          <w:tcPr>
            <w:tcW w:w="13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2620" w:type="dxa"/>
            <w:vAlign w:val="bottom"/>
          </w:tcPr>
          <w:p>
            <w:pPr>
              <w:spacing w:after="0"/>
              <w:rPr>
                <w:sz w:val="11"/>
                <w:szCs w:val="11"/>
                <w:color w:val="auto"/>
              </w:rPr>
            </w:pPr>
          </w:p>
        </w:tc>
        <w:tc>
          <w:tcPr>
            <w:tcW w:w="2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980" w:type="dxa"/>
            <w:vAlign w:val="bottom"/>
            <w:gridSpan w:val="2"/>
            <w:vMerge w:val="continue"/>
          </w:tcPr>
          <w:p>
            <w:pPr>
              <w:spacing w:after="0"/>
              <w:rPr>
                <w:sz w:val="12"/>
                <w:szCs w:val="12"/>
                <w:color w:val="auto"/>
              </w:rPr>
            </w:pPr>
          </w:p>
        </w:tc>
        <w:tc>
          <w:tcPr>
            <w:tcW w:w="13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6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377825</wp:posOffset>
                </wp:positionH>
                <wp:positionV relativeFrom="page">
                  <wp:posOffset>718820</wp:posOffset>
                </wp:positionV>
                <wp:extent cx="0" cy="616775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5pt,56.6pt" to="29.75pt,542.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8660130</wp:posOffset>
                </wp:positionH>
                <wp:positionV relativeFrom="page">
                  <wp:posOffset>718820</wp:posOffset>
                </wp:positionV>
                <wp:extent cx="0" cy="616775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1.9pt,56.6pt" to="681.9pt,542.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6775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7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42.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column">
                  <wp:posOffset>365760</wp:posOffset>
                </wp:positionH>
                <wp:positionV relativeFrom="paragraph">
                  <wp:posOffset>-2278380</wp:posOffset>
                </wp:positionV>
                <wp:extent cx="0" cy="351726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17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pt,-179.3999pt" to="28.8pt,9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1978025</wp:posOffset>
                </wp:positionH>
                <wp:positionV relativeFrom="paragraph">
                  <wp:posOffset>-2278380</wp:posOffset>
                </wp:positionV>
                <wp:extent cx="0" cy="351726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172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5.75pt,-179.3999pt" to="155.75pt,97.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6569075</wp:posOffset>
                </wp:positionH>
                <wp:positionV relativeFrom="paragraph">
                  <wp:posOffset>-2278380</wp:posOffset>
                </wp:positionV>
                <wp:extent cx="0" cy="35172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17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7.25pt,-179.3999pt" to="517.25pt,97.55pt" o:allowincell="f" strokecolor="#000000" strokeweight="0.4799pt"/>
            </w:pict>
          </mc:Fallback>
        </mc:AlternateContent>
      </w:r>
    </w:p>
    <w:p>
      <w:pPr>
        <w:ind w:left="3220"/>
        <w:spacing w:after="0"/>
        <w:rPr>
          <w:sz w:val="20"/>
          <w:szCs w:val="20"/>
          <w:color w:val="auto"/>
        </w:rPr>
      </w:pPr>
      <w:r>
        <w:rPr>
          <w:rFonts w:ascii="Times New Roman" w:cs="Times New Roman" w:eastAsia="Times New Roman" w:hAnsi="Times New Roman"/>
          <w:sz w:val="24"/>
          <w:szCs w:val="24"/>
          <w:color w:val="auto"/>
        </w:rPr>
        <w:t>Количество портов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вывода на контроллере не менее </w:t>
      </w:r>
      <w:r>
        <w:rPr>
          <w:rFonts w:ascii="Times New Roman" w:cs="Times New Roman" w:eastAsia="Times New Roman" w:hAnsi="Times New Roman"/>
          <w:sz w:val="24"/>
          <w:szCs w:val="24"/>
          <w:color w:val="auto"/>
        </w:rPr>
        <w:t>6</w:t>
      </w:r>
    </w:p>
    <w:p>
      <w:pPr>
        <w:ind w:left="3220"/>
        <w:spacing w:after="0"/>
        <w:rPr>
          <w:sz w:val="20"/>
          <w:szCs w:val="20"/>
          <w:color w:val="auto"/>
        </w:rPr>
      </w:pPr>
      <w:r>
        <w:rPr>
          <w:rFonts w:ascii="Times New Roman" w:cs="Times New Roman" w:eastAsia="Times New Roman" w:hAnsi="Times New Roman"/>
          <w:sz w:val="24"/>
          <w:szCs w:val="24"/>
          <w:color w:val="auto"/>
        </w:rPr>
        <w:t xml:space="preserve">Количество кнопок не менее </w:t>
      </w:r>
      <w:r>
        <w:rPr>
          <w:rFonts w:ascii="Times New Roman" w:cs="Times New Roman" w:eastAsia="Times New Roman" w:hAnsi="Times New Roman"/>
          <w:sz w:val="24"/>
          <w:szCs w:val="24"/>
          <w:color w:val="auto"/>
        </w:rPr>
        <w:t>4</w:t>
      </w:r>
    </w:p>
    <w:p>
      <w:pPr>
        <w:ind w:left="3220"/>
        <w:spacing w:after="0"/>
        <w:rPr>
          <w:sz w:val="20"/>
          <w:szCs w:val="20"/>
          <w:color w:val="auto"/>
        </w:rPr>
      </w:pPr>
      <w:r>
        <w:rPr>
          <w:rFonts w:ascii="Times New Roman" w:cs="Times New Roman" w:eastAsia="Times New Roman" w:hAnsi="Times New Roman"/>
          <w:sz w:val="24"/>
          <w:szCs w:val="24"/>
          <w:color w:val="auto"/>
        </w:rPr>
        <w:t>Общее количество элементов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 </w:t>
      </w:r>
      <w:r>
        <w:rPr>
          <w:rFonts w:ascii="Times New Roman" w:cs="Times New Roman" w:eastAsia="Times New Roman" w:hAnsi="Times New Roman"/>
          <w:sz w:val="24"/>
          <w:szCs w:val="24"/>
          <w:color w:val="auto"/>
        </w:rPr>
        <w:t>520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3220" w:right="5500" w:firstLine="4"/>
        <w:spacing w:after="0" w:line="234" w:lineRule="auto"/>
        <w:tabs>
          <w:tab w:leader="none" w:pos="3546"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программируемый блок управления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который может работать автономно и в потоковом режиме</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3480" w:hanging="256"/>
        <w:spacing w:after="0"/>
        <w:tabs>
          <w:tab w:leader="none" w:pos="34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сервомоторы</w:t>
      </w:r>
    </w:p>
    <w:p>
      <w:pPr>
        <w:ind w:left="3480" w:hanging="256"/>
        <w:spacing w:after="0"/>
        <w:tabs>
          <w:tab w:leader="none" w:pos="34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датчик силы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8890</wp:posOffset>
                </wp:positionV>
                <wp:extent cx="999807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0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7pt" to="786.8pt,0.7pt" o:allowincell="f" strokecolor="#000000" strokeweight="0.4799pt"/>
            </w:pict>
          </mc:Fallback>
        </mc:AlternateContent>
      </w:r>
    </w:p>
    <w:p>
      <w:pPr>
        <w:sectPr>
          <w:pgSz w:w="16840" w:h="11899" w:orient="landscape"/>
          <w:cols w:equalWidth="0" w:num="1">
            <w:col w:w="15740"/>
          </w:cols>
          <w:pgMar w:left="600" w:top="1112" w:right="501" w:bottom="509" w:gutter="0" w:footer="0" w:header="0"/>
        </w:sectPr>
      </w:pPr>
    </w:p>
    <w:tbl>
      <w:tblPr>
        <w:tblLayout w:type="fixed"/>
        <w:tblInd w:w="0" w:type="dxa"/>
        <w:tblCellMar>
          <w:top w:w="0" w:type="dxa"/>
          <w:left w:w="0" w:type="dxa"/>
          <w:bottom w:w="0" w:type="dxa"/>
          <w:right w:w="0" w:type="dxa"/>
        </w:tblCellMar>
      </w:tblPr>
      <w:tr>
        <w:trPr>
          <w:trHeight w:val="230"/>
        </w:trPr>
        <w:tc>
          <w:tcPr>
            <w:tcW w:w="540" w:type="dxa"/>
            <w:vAlign w:val="bottom"/>
          </w:tcPr>
          <w:p>
            <w:pPr>
              <w:spacing w:after="0"/>
              <w:rPr>
                <w:sz w:val="19"/>
                <w:szCs w:val="19"/>
                <w:color w:val="auto"/>
              </w:rPr>
            </w:pPr>
          </w:p>
        </w:tc>
        <w:tc>
          <w:tcPr>
            <w:tcW w:w="2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3320" w:type="dxa"/>
            <w:vAlign w:val="bottom"/>
          </w:tcPr>
          <w:p>
            <w:pPr>
              <w:jc w:val="center"/>
              <w:ind w:left="635"/>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restart"/>
          </w:tcPr>
          <w:p>
            <w:pPr>
              <w:jc w:val="center"/>
              <w:ind w:left="635"/>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540" w:type="dxa"/>
            <w:vAlign w:val="bottom"/>
          </w:tcPr>
          <w:p>
            <w:pPr>
              <w:spacing w:after="0"/>
              <w:rPr>
                <w:sz w:val="9"/>
                <w:szCs w:val="9"/>
                <w:color w:val="auto"/>
              </w:rPr>
            </w:pPr>
          </w:p>
        </w:tc>
        <w:tc>
          <w:tcPr>
            <w:tcW w:w="2160" w:type="dxa"/>
            <w:vAlign w:val="bottom"/>
          </w:tcPr>
          <w:p>
            <w:pPr>
              <w:spacing w:after="0"/>
              <w:rPr>
                <w:sz w:val="9"/>
                <w:szCs w:val="9"/>
                <w:color w:val="auto"/>
              </w:rPr>
            </w:pPr>
          </w:p>
        </w:tc>
        <w:tc>
          <w:tcPr>
            <w:tcW w:w="4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840" w:type="dxa"/>
            <w:vAlign w:val="bottom"/>
          </w:tcPr>
          <w:p>
            <w:pPr>
              <w:spacing w:after="0"/>
              <w:rPr>
                <w:sz w:val="9"/>
                <w:szCs w:val="9"/>
                <w:color w:val="auto"/>
              </w:rPr>
            </w:pPr>
          </w:p>
        </w:tc>
        <w:tc>
          <w:tcPr>
            <w:tcW w:w="1740" w:type="dxa"/>
            <w:vAlign w:val="bottom"/>
          </w:tcPr>
          <w:p>
            <w:pPr>
              <w:spacing w:after="0"/>
              <w:rPr>
                <w:sz w:val="9"/>
                <w:szCs w:val="9"/>
                <w:color w:val="auto"/>
              </w:rPr>
            </w:pPr>
          </w:p>
        </w:tc>
        <w:tc>
          <w:tcPr>
            <w:tcW w:w="3320" w:type="dxa"/>
            <w:vAlign w:val="bottom"/>
            <w:vMerge w:val="continue"/>
          </w:tcPr>
          <w:p>
            <w:pPr>
              <w:spacing w:after="0"/>
              <w:rPr>
                <w:sz w:val="9"/>
                <w:szCs w:val="9"/>
                <w:color w:val="auto"/>
              </w:rPr>
            </w:pPr>
          </w:p>
        </w:tc>
        <w:tc>
          <w:tcPr>
            <w:tcW w:w="27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vMerge w:val="restart"/>
          </w:tcPr>
          <w:p>
            <w:pPr>
              <w:jc w:val="center"/>
              <w:ind w:left="347"/>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restart"/>
          </w:tcPr>
          <w:p>
            <w:pPr>
              <w:jc w:val="center"/>
              <w:ind w:left="635"/>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vMerge w:val="restart"/>
          </w:tcPr>
          <w:p>
            <w:pPr>
              <w:jc w:val="right"/>
              <w:ind w:right="5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1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340" w:type="dxa"/>
            <w:vAlign w:val="bottom"/>
            <w:gridSpan w:val="4"/>
            <w:vMerge w:val="restart"/>
          </w:tcPr>
          <w:p>
            <w:pPr>
              <w:ind w:left="14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33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540" w:type="dxa"/>
            <w:vAlign w:val="bottom"/>
            <w:vMerge w:val="continue"/>
          </w:tcPr>
          <w:p>
            <w:pPr>
              <w:spacing w:after="0"/>
              <w:rPr>
                <w:sz w:val="10"/>
                <w:szCs w:val="10"/>
                <w:color w:val="auto"/>
              </w:rPr>
            </w:pPr>
          </w:p>
        </w:tc>
        <w:tc>
          <w:tcPr>
            <w:tcW w:w="2160" w:type="dxa"/>
            <w:vAlign w:val="bottom"/>
            <w:vMerge w:val="restart"/>
          </w:tcPr>
          <w:p>
            <w:pPr>
              <w:jc w:val="center"/>
              <w:ind w:left="347"/>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340" w:type="dxa"/>
            <w:vAlign w:val="bottom"/>
            <w:gridSpan w:val="4"/>
            <w:vMerge w:val="continue"/>
          </w:tcPr>
          <w:p>
            <w:pPr>
              <w:spacing w:after="0"/>
              <w:rPr>
                <w:sz w:val="10"/>
                <w:szCs w:val="10"/>
                <w:color w:val="auto"/>
              </w:rPr>
            </w:pPr>
          </w:p>
        </w:tc>
        <w:tc>
          <w:tcPr>
            <w:tcW w:w="3320" w:type="dxa"/>
            <w:vAlign w:val="bottom"/>
            <w:vMerge w:val="restart"/>
          </w:tcPr>
          <w:p>
            <w:pPr>
              <w:jc w:val="center"/>
              <w:ind w:left="635"/>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restart"/>
          </w:tcPr>
          <w:p>
            <w:pPr>
              <w:jc w:val="center"/>
              <w:ind w:left="635"/>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54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840" w:type="dxa"/>
            <w:vAlign w:val="bottom"/>
          </w:tcPr>
          <w:p>
            <w:pPr>
              <w:spacing w:after="0"/>
              <w:rPr>
                <w:sz w:val="10"/>
                <w:szCs w:val="10"/>
                <w:color w:val="auto"/>
              </w:rPr>
            </w:pPr>
          </w:p>
        </w:tc>
        <w:tc>
          <w:tcPr>
            <w:tcW w:w="1740" w:type="dxa"/>
            <w:vAlign w:val="bottom"/>
          </w:tcPr>
          <w:p>
            <w:pPr>
              <w:spacing w:after="0"/>
              <w:rPr>
                <w:sz w:val="10"/>
                <w:szCs w:val="10"/>
                <w:color w:val="auto"/>
              </w:rPr>
            </w:pPr>
          </w:p>
        </w:tc>
        <w:tc>
          <w:tcPr>
            <w:tcW w:w="3320" w:type="dxa"/>
            <w:vAlign w:val="bottom"/>
            <w:vMerge w:val="restart"/>
          </w:tcPr>
          <w:p>
            <w:pPr>
              <w:jc w:val="center"/>
              <w:ind w:left="635"/>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540" w:type="dxa"/>
            <w:vAlign w:val="bottom"/>
            <w:tcBorders>
              <w:bottom w:val="single" w:sz="8" w:color="auto"/>
            </w:tcBorders>
          </w:tcPr>
          <w:p>
            <w:pPr>
              <w:spacing w:after="0"/>
              <w:rPr>
                <w:sz w:val="10"/>
                <w:szCs w:val="10"/>
                <w:color w:val="auto"/>
              </w:rPr>
            </w:pPr>
          </w:p>
        </w:tc>
        <w:tc>
          <w:tcPr>
            <w:tcW w:w="216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130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840" w:type="dxa"/>
            <w:vAlign w:val="bottom"/>
            <w:tcBorders>
              <w:bottom w:val="single" w:sz="8" w:color="auto"/>
            </w:tcBorders>
          </w:tcPr>
          <w:p>
            <w:pPr>
              <w:spacing w:after="0"/>
              <w:rPr>
                <w:sz w:val="10"/>
                <w:szCs w:val="10"/>
                <w:color w:val="auto"/>
              </w:rPr>
            </w:pPr>
          </w:p>
        </w:tc>
        <w:tc>
          <w:tcPr>
            <w:tcW w:w="1740" w:type="dxa"/>
            <w:vAlign w:val="bottom"/>
            <w:tcBorders>
              <w:bottom w:val="single" w:sz="8" w:color="auto"/>
            </w:tcBorders>
          </w:tcPr>
          <w:p>
            <w:pPr>
              <w:spacing w:after="0"/>
              <w:rPr>
                <w:sz w:val="10"/>
                <w:szCs w:val="10"/>
                <w:color w:val="auto"/>
              </w:rPr>
            </w:pPr>
          </w:p>
        </w:tc>
        <w:tc>
          <w:tcPr>
            <w:tcW w:w="3320" w:type="dxa"/>
            <w:vAlign w:val="bottom"/>
            <w:tcBorders>
              <w:bottom w:val="single" w:sz="8" w:color="auto"/>
            </w:tcBorders>
            <w:vMerge w:val="continue"/>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540" w:type="dxa"/>
            <w:vAlign w:val="bottom"/>
          </w:tcPr>
          <w:p>
            <w:pPr>
              <w:spacing w:after="0"/>
              <w:rPr>
                <w:sz w:val="22"/>
                <w:szCs w:val="22"/>
                <w:color w:val="auto"/>
              </w:rPr>
            </w:pPr>
          </w:p>
        </w:tc>
        <w:tc>
          <w:tcPr>
            <w:tcW w:w="21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500" w:type="dxa"/>
            <w:vAlign w:val="bottom"/>
            <w:gridSpan w:val="3"/>
          </w:tcPr>
          <w:p>
            <w:pPr>
              <w:ind w:left="100"/>
              <w:spacing w:after="0" w:line="257" w:lineRule="exact"/>
              <w:rPr>
                <w:sz w:val="20"/>
                <w:szCs w:val="20"/>
                <w:color w:val="auto"/>
              </w:rPr>
            </w:pPr>
            <w:r>
              <w:rPr>
                <w:rFonts w:ascii="Times New Roman" w:cs="Times New Roman" w:eastAsia="Times New Roman" w:hAnsi="Times New Roman"/>
                <w:sz w:val="24"/>
                <w:szCs w:val="24"/>
                <w:color w:val="auto"/>
              </w:rPr>
              <w:t xml:space="preserve">4) </w:t>
            </w:r>
            <w:r>
              <w:rPr>
                <w:rFonts w:ascii="Times New Roman" w:cs="Times New Roman" w:eastAsia="Times New Roman" w:hAnsi="Times New Roman"/>
                <w:sz w:val="24"/>
                <w:szCs w:val="24"/>
                <w:color w:val="auto"/>
              </w:rPr>
              <w:t>датчик расстояния</w:t>
            </w:r>
          </w:p>
        </w:tc>
        <w:tc>
          <w:tcPr>
            <w:tcW w:w="460" w:type="dxa"/>
            <w:vAlign w:val="bottom"/>
          </w:tcPr>
          <w:p>
            <w:pPr>
              <w:spacing w:after="0"/>
              <w:rPr>
                <w:sz w:val="22"/>
                <w:szCs w:val="22"/>
                <w:color w:val="auto"/>
              </w:rPr>
            </w:pPr>
          </w:p>
        </w:tc>
        <w:tc>
          <w:tcPr>
            <w:tcW w:w="1840" w:type="dxa"/>
            <w:vAlign w:val="bottom"/>
          </w:tcPr>
          <w:p>
            <w:pPr>
              <w:spacing w:after="0"/>
              <w:rPr>
                <w:sz w:val="22"/>
                <w:szCs w:val="22"/>
                <w:color w:val="auto"/>
              </w:rPr>
            </w:pPr>
          </w:p>
        </w:tc>
        <w:tc>
          <w:tcPr>
            <w:tcW w:w="1740" w:type="dxa"/>
            <w:vAlign w:val="bottom"/>
          </w:tcPr>
          <w:p>
            <w:pPr>
              <w:spacing w:after="0"/>
              <w:rPr>
                <w:sz w:val="22"/>
                <w:szCs w:val="22"/>
                <w:color w:val="auto"/>
              </w:rPr>
            </w:pPr>
          </w:p>
        </w:tc>
        <w:tc>
          <w:tcPr>
            <w:tcW w:w="33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5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датчик цвета</w:t>
            </w: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9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 xml:space="preserve">6) </w:t>
            </w:r>
            <w:r>
              <w:rPr>
                <w:rFonts w:ascii="Times New Roman" w:cs="Times New Roman" w:eastAsia="Times New Roman" w:hAnsi="Times New Roman"/>
                <w:sz w:val="24"/>
                <w:szCs w:val="24"/>
                <w:color w:val="auto"/>
              </w:rPr>
              <w:t>аккумуляторная батарея</w:t>
            </w:r>
          </w:p>
        </w:tc>
        <w:tc>
          <w:tcPr>
            <w:tcW w:w="18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 xml:space="preserve">7) </w:t>
            </w:r>
            <w:r>
              <w:rPr>
                <w:rFonts w:ascii="Times New Roman" w:cs="Times New Roman" w:eastAsia="Times New Roman" w:hAnsi="Times New Roman"/>
                <w:sz w:val="24"/>
                <w:szCs w:val="24"/>
                <w:color w:val="auto"/>
              </w:rPr>
              <w:t>Пластиковые структурные элементы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включая перфорированные</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элементы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кубики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оси и валы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соединительные элементы к</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осям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шестерни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предназначенные  для  создания  червячных  и</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540" w:type="dxa"/>
            <w:vAlign w:val="bottom"/>
            <w:gridSpan w:val="6"/>
          </w:tcPr>
          <w:p>
            <w:pPr>
              <w:ind w:left="100"/>
              <w:spacing w:after="0"/>
              <w:rPr>
                <w:sz w:val="20"/>
                <w:szCs w:val="20"/>
                <w:color w:val="auto"/>
              </w:rPr>
            </w:pPr>
            <w:r>
              <w:rPr>
                <w:rFonts w:ascii="Times New Roman" w:cs="Times New Roman" w:eastAsia="Times New Roman" w:hAnsi="Times New Roman"/>
                <w:sz w:val="24"/>
                <w:szCs w:val="24"/>
                <w:color w:val="auto"/>
              </w:rPr>
              <w:t>зубчатых передач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соединительные и крепежные элементы</w:t>
            </w:r>
            <w:r>
              <w:rPr>
                <w:rFonts w:ascii="Times New Roman" w:cs="Times New Roman" w:eastAsia="Times New Roman" w:hAnsi="Times New Roman"/>
                <w:sz w:val="24"/>
                <w:szCs w:val="24"/>
                <w:color w:val="auto"/>
              </w:rPr>
              <w:t>;</w:t>
            </w:r>
          </w:p>
        </w:tc>
        <w:tc>
          <w:tcPr>
            <w:tcW w:w="33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1960" w:type="dxa"/>
            <w:vAlign w:val="bottom"/>
            <w:gridSpan w:val="2"/>
          </w:tcPr>
          <w:p>
            <w:pPr>
              <w:ind w:left="220"/>
              <w:spacing w:after="0"/>
              <w:rPr>
                <w:sz w:val="20"/>
                <w:szCs w:val="20"/>
                <w:color w:val="auto"/>
              </w:rPr>
            </w:pPr>
            <w:r>
              <w:rPr>
                <w:rFonts w:ascii="Times New Roman" w:cs="Times New Roman" w:eastAsia="Times New Roman" w:hAnsi="Times New Roman"/>
                <w:sz w:val="24"/>
                <w:szCs w:val="24"/>
                <w:color w:val="auto"/>
              </w:rPr>
              <w:t>Программное</w:t>
            </w:r>
          </w:p>
        </w:tc>
        <w:tc>
          <w:tcPr>
            <w:tcW w:w="230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обеспечение</w:t>
            </w:r>
            <w:r>
              <w:rPr>
                <w:rFonts w:ascii="Times New Roman" w:cs="Times New Roman" w:eastAsia="Times New Roman" w:hAnsi="Times New Roman"/>
                <w:sz w:val="24"/>
                <w:szCs w:val="24"/>
                <w:color w:val="auto"/>
              </w:rPr>
              <w:t>,</w:t>
            </w:r>
          </w:p>
        </w:tc>
        <w:tc>
          <w:tcPr>
            <w:tcW w:w="174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используемое</w:t>
            </w:r>
          </w:p>
        </w:tc>
        <w:tc>
          <w:tcPr>
            <w:tcW w:w="3320" w:type="dxa"/>
            <w:vAlign w:val="bottom"/>
          </w:tcPr>
          <w:p>
            <w:pPr>
              <w:jc w:val="right"/>
              <w:ind w:right="2635"/>
              <w:spacing w:after="0"/>
              <w:rPr>
                <w:sz w:val="20"/>
                <w:szCs w:val="20"/>
                <w:color w:val="auto"/>
              </w:rPr>
            </w:pPr>
            <w:r>
              <w:rPr>
                <w:rFonts w:ascii="Times New Roman" w:cs="Times New Roman" w:eastAsia="Times New Roman" w:hAnsi="Times New Roman"/>
                <w:sz w:val="24"/>
                <w:szCs w:val="24"/>
                <w:color w:val="auto"/>
              </w:rPr>
              <w:t>для</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  собираемых  робототехнических  моделей  и</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540" w:type="dxa"/>
            <w:vAlign w:val="bottom"/>
            <w:tcBorders>
              <w:bottom w:val="single" w:sz="8" w:color="auto"/>
            </w:tcBorders>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6540" w:type="dxa"/>
            <w:vAlign w:val="bottom"/>
            <w:tcBorders>
              <w:bottom w:val="single" w:sz="8" w:color="auto"/>
            </w:tcBorders>
            <w:gridSpan w:val="6"/>
          </w:tcPr>
          <w:p>
            <w:pPr>
              <w:ind w:left="10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доступно для скачивания из сети Интернет</w:t>
            </w:r>
          </w:p>
        </w:tc>
        <w:tc>
          <w:tcPr>
            <w:tcW w:w="3320" w:type="dxa"/>
            <w:vAlign w:val="bottom"/>
            <w:tcBorders>
              <w:bottom w:val="single" w:sz="8" w:color="auto"/>
            </w:tcBorders>
          </w:tcPr>
          <w:p>
            <w:pPr>
              <w:spacing w:after="0"/>
              <w:rPr>
                <w:sz w:val="24"/>
                <w:szCs w:val="24"/>
                <w:color w:val="auto"/>
              </w:rPr>
            </w:pPr>
          </w:p>
        </w:tc>
        <w:tc>
          <w:tcPr>
            <w:tcW w:w="27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540" w:type="dxa"/>
            <w:vAlign w:val="bottom"/>
          </w:tcPr>
          <w:p>
            <w:pPr>
              <w:spacing w:after="0"/>
              <w:rPr>
                <w:sz w:val="22"/>
                <w:szCs w:val="22"/>
                <w:color w:val="auto"/>
              </w:rPr>
            </w:pPr>
          </w:p>
        </w:tc>
        <w:tc>
          <w:tcPr>
            <w:tcW w:w="21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540" w:type="dxa"/>
            <w:vAlign w:val="bottom"/>
            <w:gridSpan w:val="6"/>
          </w:tcPr>
          <w:p>
            <w:pPr>
              <w:ind w:left="100"/>
              <w:spacing w:after="0" w:line="260" w:lineRule="exact"/>
              <w:rPr>
                <w:sz w:val="20"/>
                <w:szCs w:val="20"/>
                <w:color w:val="auto"/>
              </w:rPr>
            </w:pPr>
            <w:r>
              <w:rPr>
                <w:rFonts w:ascii="Times New Roman" w:cs="Times New Roman" w:eastAsia="Times New Roman" w:hAnsi="Times New Roman"/>
                <w:sz w:val="24"/>
                <w:szCs w:val="24"/>
                <w:color w:val="auto"/>
              </w:rPr>
              <w:t>Комплект для изучения основ электроники и робототехники</w:t>
            </w:r>
          </w:p>
        </w:tc>
        <w:tc>
          <w:tcPr>
            <w:tcW w:w="33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jc w:val="right"/>
              <w:ind w:right="2635"/>
              <w:spacing w:after="0"/>
              <w:rPr>
                <w:sz w:val="20"/>
                <w:szCs w:val="20"/>
                <w:color w:val="auto"/>
              </w:rPr>
            </w:pPr>
            <w:r>
              <w:rPr>
                <w:rFonts w:ascii="Times New Roman" w:cs="Times New Roman" w:eastAsia="Times New Roman" w:hAnsi="Times New Roman"/>
                <w:sz w:val="24"/>
                <w:szCs w:val="24"/>
                <w:color w:val="auto"/>
              </w:rPr>
              <w:t>Набор должен быть предназначен для проведения учебных занятий</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по  электронике  и  схемотехнике  с  целью  изучения  наиболее</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распространенной элементной базы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применяемой для инженерно</w:t>
            </w:r>
            <w:r>
              <w:rPr>
                <w:rFonts w:ascii="Times New Roman" w:cs="Times New Roman" w:eastAsia="Times New Roman" w:hAnsi="Times New Roman"/>
                <w:sz w:val="24"/>
                <w:szCs w:val="24"/>
                <w:color w:val="auto"/>
              </w:rPr>
              <w:t>-</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технического творчества учащихся и разработки учебных моделей</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роботов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 должен позволять учащимся на практике освоить</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основные</w:t>
            </w:r>
          </w:p>
        </w:tc>
        <w:tc>
          <w:tcPr>
            <w:tcW w:w="1760" w:type="dxa"/>
            <w:vAlign w:val="bottom"/>
            <w:gridSpan w:val="2"/>
          </w:tcPr>
          <w:p>
            <w:pPr>
              <w:ind w:left="300"/>
              <w:spacing w:after="0"/>
              <w:rPr>
                <w:sz w:val="20"/>
                <w:szCs w:val="20"/>
                <w:color w:val="auto"/>
              </w:rPr>
            </w:pPr>
            <w:r>
              <w:rPr>
                <w:rFonts w:ascii="Times New Roman" w:cs="Times New Roman" w:eastAsia="Times New Roman" w:hAnsi="Times New Roman"/>
                <w:sz w:val="24"/>
                <w:szCs w:val="24"/>
                <w:color w:val="auto"/>
              </w:rPr>
              <w:t>технологии</w:t>
            </w:r>
          </w:p>
        </w:tc>
        <w:tc>
          <w:tcPr>
            <w:tcW w:w="18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проектирования</w:t>
            </w:r>
          </w:p>
        </w:tc>
        <w:tc>
          <w:tcPr>
            <w:tcW w:w="5060" w:type="dxa"/>
            <w:vAlign w:val="bottom"/>
            <w:gridSpan w:val="2"/>
          </w:tcPr>
          <w:p>
            <w:pPr>
              <w:jc w:val="right"/>
              <w:ind w:right="2635"/>
              <w:spacing w:after="0"/>
              <w:rPr>
                <w:sz w:val="20"/>
                <w:szCs w:val="20"/>
                <w:color w:val="auto"/>
              </w:rPr>
            </w:pPr>
            <w:r>
              <w:rPr>
                <w:rFonts w:ascii="Times New Roman" w:cs="Times New Roman" w:eastAsia="Times New Roman" w:hAnsi="Times New Roman"/>
                <w:sz w:val="24"/>
                <w:szCs w:val="24"/>
                <w:color w:val="auto"/>
              </w:rPr>
              <w:t>робототехнических</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комплексов на примере учебных моделей роботов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изучить</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Образовательный</w:t>
            </w: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основные  технические  решения  в  области  кибернетических  и</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vMerge w:val="restart"/>
          </w:tcPr>
          <w:p>
            <w:pPr>
              <w:jc w:val="right"/>
              <w:ind w:right="150"/>
              <w:spacing w:after="0"/>
              <w:rPr>
                <w:sz w:val="20"/>
                <w:szCs w:val="20"/>
                <w:color w:val="auto"/>
              </w:rPr>
            </w:pPr>
            <w:r>
              <w:rPr>
                <w:rFonts w:ascii="Times New Roman" w:cs="Times New Roman" w:eastAsia="Times New Roman" w:hAnsi="Times New Roman"/>
                <w:sz w:val="24"/>
                <w:szCs w:val="24"/>
                <w:color w:val="auto"/>
              </w:rPr>
              <w:t>2.</w:t>
            </w:r>
          </w:p>
        </w:tc>
        <w:tc>
          <w:tcPr>
            <w:tcW w:w="2580" w:type="dxa"/>
            <w:vAlign w:val="bottom"/>
            <w:gridSpan w:val="2"/>
          </w:tcPr>
          <w:p>
            <w:pPr>
              <w:ind w:left="140"/>
              <w:spacing w:after="0"/>
              <w:rPr>
                <w:sz w:val="20"/>
                <w:szCs w:val="20"/>
                <w:color w:val="auto"/>
              </w:rPr>
            </w:pPr>
            <w:r>
              <w:rPr>
                <w:rFonts w:ascii="Times New Roman" w:cs="Times New Roman" w:eastAsia="Times New Roman" w:hAnsi="Times New Roman"/>
                <w:sz w:val="24"/>
                <w:szCs w:val="24"/>
                <w:color w:val="auto"/>
              </w:rPr>
              <w:t>набор   по   механике</w:t>
            </w:r>
            <w:r>
              <w:rPr>
                <w:rFonts w:ascii="Times New Roman" w:cs="Times New Roman" w:eastAsia="Times New Roman" w:hAnsi="Times New Roman"/>
                <w:sz w:val="24"/>
                <w:szCs w:val="24"/>
                <w:color w:val="auto"/>
              </w:rPr>
              <w:t>,</w:t>
            </w:r>
          </w:p>
        </w:tc>
        <w:tc>
          <w:tcPr>
            <w:tcW w:w="250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встраиваемых систем</w:t>
            </w:r>
            <w:r>
              <w:rPr>
                <w:rFonts w:ascii="Times New Roman" w:cs="Times New Roman" w:eastAsia="Times New Roman" w:hAnsi="Times New Roman"/>
                <w:sz w:val="24"/>
                <w:szCs w:val="24"/>
                <w:color w:val="auto"/>
              </w:rPr>
              <w:t>.</w:t>
            </w:r>
          </w:p>
        </w:tc>
        <w:tc>
          <w:tcPr>
            <w:tcW w:w="4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320" w:type="dxa"/>
            <w:vAlign w:val="bottom"/>
            <w:vMerge w:val="restart"/>
          </w:tcPr>
          <w:p>
            <w:pPr>
              <w:jc w:val="center"/>
              <w:ind w:left="635"/>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7"/>
        </w:trPr>
        <w:tc>
          <w:tcPr>
            <w:tcW w:w="540" w:type="dxa"/>
            <w:vAlign w:val="bottom"/>
            <w:vMerge w:val="continue"/>
          </w:tcPr>
          <w:p>
            <w:pPr>
              <w:spacing w:after="0"/>
              <w:rPr>
                <w:sz w:val="11"/>
                <w:szCs w:val="11"/>
                <w:color w:val="auto"/>
              </w:rPr>
            </w:pPr>
          </w:p>
        </w:tc>
        <w:tc>
          <w:tcPr>
            <w:tcW w:w="2160" w:type="dxa"/>
            <w:vAlign w:val="bottom"/>
            <w:vMerge w:val="restart"/>
          </w:tcPr>
          <w:p>
            <w:pPr>
              <w:ind w:left="140"/>
              <w:spacing w:after="0"/>
              <w:rPr>
                <w:sz w:val="20"/>
                <w:szCs w:val="20"/>
                <w:color w:val="auto"/>
              </w:rPr>
            </w:pPr>
            <w:r>
              <w:rPr>
                <w:rFonts w:ascii="Times New Roman" w:cs="Times New Roman" w:eastAsia="Times New Roman" w:hAnsi="Times New Roman"/>
                <w:sz w:val="24"/>
                <w:szCs w:val="24"/>
                <w:color w:val="auto"/>
              </w:rPr>
              <w:t>мехатронике</w:t>
            </w:r>
          </w:p>
        </w:tc>
        <w:tc>
          <w:tcPr>
            <w:tcW w:w="420" w:type="dxa"/>
            <w:vAlign w:val="bottom"/>
            <w:vMerge w:val="restart"/>
          </w:tcPr>
          <w:p>
            <w:pPr>
              <w:ind w:left="180"/>
              <w:spacing w:after="0"/>
              <w:rPr>
                <w:sz w:val="20"/>
                <w:szCs w:val="20"/>
                <w:color w:val="auto"/>
              </w:rPr>
            </w:pPr>
            <w:r>
              <w:rPr>
                <w:rFonts w:ascii="Times New Roman" w:cs="Times New Roman" w:eastAsia="Times New Roman" w:hAnsi="Times New Roman"/>
                <w:sz w:val="24"/>
                <w:szCs w:val="24"/>
                <w:color w:val="auto"/>
              </w:rPr>
              <w:t>и</w:t>
            </w: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740" w:type="dxa"/>
            <w:vAlign w:val="bottom"/>
          </w:tcPr>
          <w:p>
            <w:pPr>
              <w:spacing w:after="0"/>
              <w:rPr>
                <w:sz w:val="11"/>
                <w:szCs w:val="11"/>
                <w:color w:val="auto"/>
              </w:rPr>
            </w:pPr>
          </w:p>
        </w:tc>
        <w:tc>
          <w:tcPr>
            <w:tcW w:w="3320" w:type="dxa"/>
            <w:vAlign w:val="bottom"/>
            <w:vMerge w:val="continue"/>
          </w:tcPr>
          <w:p>
            <w:pPr>
              <w:spacing w:after="0"/>
              <w:rPr>
                <w:sz w:val="11"/>
                <w:szCs w:val="11"/>
                <w:color w:val="auto"/>
              </w:rPr>
            </w:pPr>
          </w:p>
        </w:tc>
        <w:tc>
          <w:tcPr>
            <w:tcW w:w="27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540" w:type="dxa"/>
            <w:vAlign w:val="bottom"/>
          </w:tcPr>
          <w:p>
            <w:pPr>
              <w:spacing w:after="0"/>
              <w:rPr>
                <w:sz w:val="12"/>
                <w:szCs w:val="12"/>
                <w:color w:val="auto"/>
              </w:rPr>
            </w:pPr>
          </w:p>
        </w:tc>
        <w:tc>
          <w:tcPr>
            <w:tcW w:w="2160" w:type="dxa"/>
            <w:vAlign w:val="bottom"/>
            <w:vMerge w:val="continue"/>
          </w:tcPr>
          <w:p>
            <w:pPr>
              <w:spacing w:after="0"/>
              <w:rPr>
                <w:sz w:val="12"/>
                <w:szCs w:val="12"/>
                <w:color w:val="auto"/>
              </w:rPr>
            </w:pPr>
          </w:p>
        </w:tc>
        <w:tc>
          <w:tcPr>
            <w:tcW w:w="420" w:type="dxa"/>
            <w:vAlign w:val="bottom"/>
            <w:vMerge w:val="continue"/>
          </w:tcPr>
          <w:p>
            <w:pPr>
              <w:spacing w:after="0"/>
              <w:rPr>
                <w:sz w:val="12"/>
                <w:szCs w:val="12"/>
                <w:color w:val="auto"/>
              </w:rPr>
            </w:pPr>
          </w:p>
        </w:tc>
        <w:tc>
          <w:tcPr>
            <w:tcW w:w="5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332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робототехнике</w:t>
            </w: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В  состав  комплекта  должен  входить  набор  конструктивных</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элементов для сборки макета манипуляционного робота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60" w:type="dxa"/>
            <w:vAlign w:val="bottom"/>
            <w:gridSpan w:val="7"/>
          </w:tcPr>
          <w:p>
            <w:pPr>
              <w:ind w:left="100"/>
              <w:spacing w:after="0"/>
              <w:rPr>
                <w:sz w:val="20"/>
                <w:szCs w:val="20"/>
                <w:color w:val="auto"/>
              </w:rPr>
            </w:pPr>
            <w:r>
              <w:rPr>
                <w:rFonts w:ascii="Times New Roman" w:cs="Times New Roman" w:eastAsia="Times New Roman" w:hAnsi="Times New Roman"/>
                <w:sz w:val="24"/>
                <w:szCs w:val="24"/>
                <w:color w:val="auto"/>
              </w:rPr>
              <w:t>металлических  конструктивных  элементов  для  сборки  макета</w:t>
            </w: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5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960" w:type="dxa"/>
            <w:vAlign w:val="bottom"/>
            <w:gridSpan w:val="4"/>
          </w:tcPr>
          <w:p>
            <w:pPr>
              <w:ind w:left="100"/>
              <w:spacing w:after="0"/>
              <w:rPr>
                <w:sz w:val="20"/>
                <w:szCs w:val="20"/>
                <w:color w:val="auto"/>
              </w:rPr>
            </w:pPr>
            <w:r>
              <w:rPr>
                <w:rFonts w:ascii="Times New Roman" w:cs="Times New Roman" w:eastAsia="Times New Roman" w:hAnsi="Times New Roman"/>
                <w:sz w:val="24"/>
                <w:szCs w:val="24"/>
                <w:color w:val="auto"/>
              </w:rPr>
              <w:t>мобильного робота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p>
        </w:tc>
        <w:tc>
          <w:tcPr>
            <w:tcW w:w="184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374650</wp:posOffset>
                </wp:positionH>
                <wp:positionV relativeFrom="page">
                  <wp:posOffset>721995</wp:posOffset>
                </wp:positionV>
                <wp:extent cx="999871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56.85pt" to="816.8pt,56.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377825</wp:posOffset>
                </wp:positionH>
                <wp:positionV relativeFrom="page">
                  <wp:posOffset>718820</wp:posOffset>
                </wp:positionV>
                <wp:extent cx="0" cy="616140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5pt,56.6pt" to="29.75pt,541.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746760</wp:posOffset>
                </wp:positionH>
                <wp:positionV relativeFrom="page">
                  <wp:posOffset>718820</wp:posOffset>
                </wp:positionV>
                <wp:extent cx="0" cy="616140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pt,56.6pt" to="58.8pt,541.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2359025</wp:posOffset>
                </wp:positionH>
                <wp:positionV relativeFrom="page">
                  <wp:posOffset>718820</wp:posOffset>
                </wp:positionV>
                <wp:extent cx="0" cy="616140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5.75pt,56.6pt" to="185.75pt,541.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6950075</wp:posOffset>
                </wp:positionH>
                <wp:positionV relativeFrom="page">
                  <wp:posOffset>718820</wp:posOffset>
                </wp:positionV>
                <wp:extent cx="0" cy="616140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25pt,56.6pt" to="547.25pt,541.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8660130</wp:posOffset>
                </wp:positionH>
                <wp:positionV relativeFrom="page">
                  <wp:posOffset>718820</wp:posOffset>
                </wp:positionV>
                <wp:extent cx="0" cy="616140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1.9pt,56.6pt" to="681.9pt,541.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6140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614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41.75pt" o:allowincell="f" strokecolor="#000000" strokeweight="0.48pt">
                <w10:wrap anchorx="page" anchory="page"/>
              </v:line>
            </w:pict>
          </mc:Fallback>
        </mc:AlternateContent>
      </w:r>
    </w:p>
    <w:p>
      <w:pPr>
        <w:jc w:val="both"/>
        <w:ind w:left="3220" w:right="5500" w:firstLine="4"/>
        <w:spacing w:after="0" w:line="237" w:lineRule="auto"/>
        <w:tabs>
          <w:tab w:leader="none" w:pos="3493"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комплекта входит набор электронных компонентов для изучения основ электроники и схемотехники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комплект приводов и датчиков различного типа для разработки робототехнических комплексов</w:t>
      </w:r>
      <w:r>
        <w:rPr>
          <w:rFonts w:ascii="Times New Roman" w:cs="Times New Roman" w:eastAsia="Times New Roman" w:hAnsi="Times New Roman"/>
          <w:sz w:val="24"/>
          <w:szCs w:val="24"/>
          <w:color w:val="auto"/>
        </w:rPr>
        <w:t>.</w:t>
      </w:r>
    </w:p>
    <w:p>
      <w:pPr>
        <w:spacing w:after="0" w:line="1" w:lineRule="exact"/>
        <w:rPr>
          <w:rFonts w:ascii="Times New Roman" w:cs="Times New Roman" w:eastAsia="Times New Roman" w:hAnsi="Times New Roman"/>
          <w:sz w:val="24"/>
          <w:szCs w:val="24"/>
          <w:color w:val="auto"/>
        </w:rPr>
      </w:pPr>
    </w:p>
    <w:p>
      <w:pPr>
        <w:ind w:left="3520" w:hanging="296"/>
        <w:spacing w:after="0"/>
        <w:tabs>
          <w:tab w:leader="none" w:pos="352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комплекта  должно  входить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моторы  с  энкодером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8890</wp:posOffset>
                </wp:positionV>
                <wp:extent cx="999807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0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0.7pt" to="786.8pt,0.7pt" o:allowincell="f" strokecolor="#000000" strokeweight="0.4799pt"/>
            </w:pict>
          </mc:Fallback>
        </mc:AlternateContent>
      </w:r>
    </w:p>
    <w:p>
      <w:pPr>
        <w:sectPr>
          <w:pgSz w:w="16840" w:h="11899" w:orient="landscape"/>
          <w:cols w:equalWidth="0" w:num="1">
            <w:col w:w="15740"/>
          </w:cols>
          <w:pgMar w:left="600" w:top="1142" w:right="501" w:bottom="519" w:gutter="0" w:footer="0" w:header="0"/>
        </w:sectPr>
      </w:pPr>
    </w:p>
    <w:tbl>
      <w:tblPr>
        <w:tblLayout w:type="fixed"/>
        <w:tblInd w:w="0" w:type="dxa"/>
        <w:tblCellMar>
          <w:top w:w="0" w:type="dxa"/>
          <w:left w:w="0" w:type="dxa"/>
          <w:bottom w:w="0" w:type="dxa"/>
          <w:right w:w="0" w:type="dxa"/>
        </w:tblCellMar>
      </w:tblPr>
      <w:tr>
        <w:trPr>
          <w:trHeight w:val="230"/>
        </w:trPr>
        <w:tc>
          <w:tcPr>
            <w:tcW w:w="780" w:type="dxa"/>
            <w:vAlign w:val="bottom"/>
          </w:tcPr>
          <w:p>
            <w:pPr>
              <w:spacing w:after="0"/>
              <w:rPr>
                <w:sz w:val="19"/>
                <w:szCs w:val="19"/>
                <w:color w:val="auto"/>
              </w:rPr>
            </w:pPr>
          </w:p>
        </w:tc>
        <w:tc>
          <w:tcPr>
            <w:tcW w:w="36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180" w:type="dxa"/>
            <w:vAlign w:val="bottom"/>
          </w:tcPr>
          <w:p>
            <w:pPr>
              <w:spacing w:after="0"/>
              <w:rPr>
                <w:sz w:val="19"/>
                <w:szCs w:val="19"/>
                <w:color w:val="auto"/>
              </w:rPr>
            </w:pPr>
          </w:p>
        </w:tc>
        <w:tc>
          <w:tcPr>
            <w:tcW w:w="25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780" w:type="dxa"/>
            <w:vAlign w:val="bottom"/>
          </w:tcPr>
          <w:p>
            <w:pPr>
              <w:spacing w:after="0"/>
              <w:rPr>
                <w:sz w:val="9"/>
                <w:szCs w:val="9"/>
                <w:color w:val="auto"/>
              </w:rPr>
            </w:pPr>
          </w:p>
        </w:tc>
        <w:tc>
          <w:tcPr>
            <w:tcW w:w="3640" w:type="dxa"/>
            <w:vAlign w:val="bottom"/>
          </w:tcPr>
          <w:p>
            <w:pPr>
              <w:spacing w:after="0"/>
              <w:rPr>
                <w:sz w:val="9"/>
                <w:szCs w:val="9"/>
                <w:color w:val="auto"/>
              </w:rPr>
            </w:pPr>
          </w:p>
        </w:tc>
        <w:tc>
          <w:tcPr>
            <w:tcW w:w="980" w:type="dxa"/>
            <w:vAlign w:val="bottom"/>
          </w:tcPr>
          <w:p>
            <w:pPr>
              <w:spacing w:after="0"/>
              <w:rPr>
                <w:sz w:val="9"/>
                <w:szCs w:val="9"/>
                <w:color w:val="auto"/>
              </w:rPr>
            </w:pPr>
          </w:p>
        </w:tc>
        <w:tc>
          <w:tcPr>
            <w:tcW w:w="9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2180" w:type="dxa"/>
            <w:vAlign w:val="bottom"/>
          </w:tcPr>
          <w:p>
            <w:pPr>
              <w:spacing w:after="0"/>
              <w:rPr>
                <w:sz w:val="9"/>
                <w:szCs w:val="9"/>
                <w:color w:val="auto"/>
              </w:rPr>
            </w:pPr>
          </w:p>
        </w:tc>
        <w:tc>
          <w:tcPr>
            <w:tcW w:w="2560" w:type="dxa"/>
            <w:vAlign w:val="bottom"/>
            <w:vMerge w:val="continue"/>
          </w:tcPr>
          <w:p>
            <w:pPr>
              <w:spacing w:after="0"/>
              <w:rPr>
                <w:sz w:val="9"/>
                <w:szCs w:val="9"/>
                <w:color w:val="auto"/>
              </w:rPr>
            </w:pPr>
          </w:p>
        </w:tc>
        <w:tc>
          <w:tcPr>
            <w:tcW w:w="2760" w:type="dxa"/>
            <w:vAlign w:val="bottom"/>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vMerge w:val="restart"/>
          </w:tcPr>
          <w:p>
            <w:pPr>
              <w:jc w:val="center"/>
              <w:ind w:right="1384"/>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3640" w:type="dxa"/>
            <w:vAlign w:val="bottom"/>
            <w:vMerge w:val="continue"/>
          </w:tcPr>
          <w:p>
            <w:pPr>
              <w:spacing w:after="0"/>
              <w:rPr>
                <w:sz w:val="10"/>
                <w:szCs w:val="10"/>
                <w:color w:val="auto"/>
              </w:rPr>
            </w:pPr>
          </w:p>
        </w:tc>
        <w:tc>
          <w:tcPr>
            <w:tcW w:w="6000" w:type="dxa"/>
            <w:vAlign w:val="bottom"/>
            <w:gridSpan w:val="5"/>
            <w:vMerge w:val="restart"/>
          </w:tcPr>
          <w:p>
            <w:pPr>
              <w:jc w:val="right"/>
              <w:ind w:right="1300"/>
              <w:spacing w:after="0"/>
              <w:rPr>
                <w:sz w:val="20"/>
                <w:szCs w:val="20"/>
                <w:color w:val="auto"/>
              </w:rPr>
            </w:pPr>
            <w:r>
              <w:rPr>
                <w:rFonts w:ascii="Times New Roman" w:cs="Times New Roman" w:eastAsia="Times New Roman" w:hAnsi="Times New Roman"/>
                <w:sz w:val="20"/>
                <w:szCs w:val="20"/>
                <w:b w:val="1"/>
                <w:bCs w:val="1"/>
                <w:color w:val="auto"/>
                <w:w w:val="99"/>
              </w:rPr>
              <w:t>Краткие примерные технические характеристики</w:t>
            </w:r>
          </w:p>
        </w:tc>
        <w:tc>
          <w:tcPr>
            <w:tcW w:w="256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780" w:type="dxa"/>
            <w:vAlign w:val="bottom"/>
            <w:vMerge w:val="continue"/>
          </w:tcPr>
          <w:p>
            <w:pPr>
              <w:spacing w:after="0"/>
              <w:rPr>
                <w:sz w:val="10"/>
                <w:szCs w:val="10"/>
                <w:color w:val="auto"/>
              </w:rPr>
            </w:pPr>
          </w:p>
        </w:tc>
        <w:tc>
          <w:tcPr>
            <w:tcW w:w="3640" w:type="dxa"/>
            <w:vAlign w:val="bottom"/>
            <w:vMerge w:val="restart"/>
          </w:tcPr>
          <w:p>
            <w:pPr>
              <w:jc w:val="center"/>
              <w:ind w:right="1384"/>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6000" w:type="dxa"/>
            <w:vAlign w:val="bottom"/>
            <w:gridSpan w:val="5"/>
            <w:vMerge w:val="continue"/>
          </w:tcPr>
          <w:p>
            <w:pPr>
              <w:spacing w:after="0"/>
              <w:rPr>
                <w:sz w:val="10"/>
                <w:szCs w:val="10"/>
                <w:color w:val="auto"/>
              </w:rPr>
            </w:pPr>
          </w:p>
        </w:tc>
        <w:tc>
          <w:tcPr>
            <w:tcW w:w="25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continue"/>
          </w:tcPr>
          <w:p>
            <w:pPr>
              <w:spacing w:after="0"/>
              <w:rPr>
                <w:sz w:val="10"/>
                <w:szCs w:val="10"/>
                <w:color w:val="auto"/>
              </w:rPr>
            </w:pPr>
          </w:p>
        </w:tc>
        <w:tc>
          <w:tcPr>
            <w:tcW w:w="27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780" w:type="dxa"/>
            <w:vAlign w:val="bottom"/>
          </w:tcPr>
          <w:p>
            <w:pPr>
              <w:spacing w:after="0"/>
              <w:rPr>
                <w:sz w:val="10"/>
                <w:szCs w:val="10"/>
                <w:color w:val="auto"/>
              </w:rPr>
            </w:pPr>
          </w:p>
        </w:tc>
        <w:tc>
          <w:tcPr>
            <w:tcW w:w="364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256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7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780" w:type="dxa"/>
            <w:vAlign w:val="bottom"/>
            <w:tcBorders>
              <w:bottom w:val="single" w:sz="8" w:color="auto"/>
            </w:tcBorders>
          </w:tcPr>
          <w:p>
            <w:pPr>
              <w:spacing w:after="0"/>
              <w:rPr>
                <w:sz w:val="10"/>
                <w:szCs w:val="10"/>
                <w:color w:val="auto"/>
              </w:rPr>
            </w:pPr>
          </w:p>
        </w:tc>
        <w:tc>
          <w:tcPr>
            <w:tcW w:w="364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780" w:type="dxa"/>
            <w:vAlign w:val="bottom"/>
            <w:tcBorders>
              <w:bottom w:val="single" w:sz="8" w:color="auto"/>
            </w:tcBorders>
          </w:tcPr>
          <w:p>
            <w:pPr>
              <w:spacing w:after="0"/>
              <w:rPr>
                <w:sz w:val="10"/>
                <w:szCs w:val="10"/>
                <w:color w:val="auto"/>
              </w:rPr>
            </w:pPr>
          </w:p>
        </w:tc>
        <w:tc>
          <w:tcPr>
            <w:tcW w:w="1080" w:type="dxa"/>
            <w:vAlign w:val="bottom"/>
            <w:tcBorders>
              <w:bottom w:val="single" w:sz="8" w:color="auto"/>
            </w:tcBorders>
          </w:tcPr>
          <w:p>
            <w:pPr>
              <w:spacing w:after="0"/>
              <w:rPr>
                <w:sz w:val="10"/>
                <w:szCs w:val="10"/>
                <w:color w:val="auto"/>
              </w:rPr>
            </w:pPr>
          </w:p>
        </w:tc>
        <w:tc>
          <w:tcPr>
            <w:tcW w:w="2180" w:type="dxa"/>
            <w:vAlign w:val="bottom"/>
            <w:tcBorders>
              <w:bottom w:val="single" w:sz="8" w:color="auto"/>
            </w:tcBorders>
          </w:tcPr>
          <w:p>
            <w:pPr>
              <w:spacing w:after="0"/>
              <w:rPr>
                <w:sz w:val="10"/>
                <w:szCs w:val="10"/>
                <w:color w:val="auto"/>
              </w:rPr>
            </w:pPr>
          </w:p>
        </w:tc>
        <w:tc>
          <w:tcPr>
            <w:tcW w:w="2560" w:type="dxa"/>
            <w:vAlign w:val="bottom"/>
            <w:tcBorders>
              <w:bottom w:val="single" w:sz="8" w:color="auto"/>
            </w:tcBorders>
            <w:vMerge w:val="continue"/>
          </w:tcPr>
          <w:p>
            <w:pPr>
              <w:spacing w:after="0"/>
              <w:rPr>
                <w:sz w:val="10"/>
                <w:szCs w:val="10"/>
                <w:color w:val="auto"/>
              </w:rPr>
            </w:pPr>
          </w:p>
        </w:tc>
        <w:tc>
          <w:tcPr>
            <w:tcW w:w="2760" w:type="dxa"/>
            <w:vAlign w:val="bottom"/>
            <w:tcBorders>
              <w:bottom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780" w:type="dxa"/>
            <w:vAlign w:val="bottom"/>
          </w:tcPr>
          <w:p>
            <w:pPr>
              <w:spacing w:after="0"/>
              <w:rPr>
                <w:sz w:val="22"/>
                <w:szCs w:val="22"/>
                <w:color w:val="auto"/>
              </w:rPr>
            </w:pPr>
          </w:p>
        </w:tc>
        <w:tc>
          <w:tcPr>
            <w:tcW w:w="9640" w:type="dxa"/>
            <w:vAlign w:val="bottom"/>
            <w:gridSpan w:val="6"/>
          </w:tcPr>
          <w:p>
            <w:pPr>
              <w:ind w:left="2440"/>
              <w:spacing w:after="0" w:line="257" w:lineRule="exact"/>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сервопривод  большой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сервопривод</w:t>
            </w:r>
          </w:p>
        </w:tc>
        <w:tc>
          <w:tcPr>
            <w:tcW w:w="256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9640" w:type="dxa"/>
            <w:vAlign w:val="bottom"/>
            <w:gridSpan w:val="6"/>
          </w:tcPr>
          <w:p>
            <w:pPr>
              <w:ind w:left="2440"/>
              <w:spacing w:after="0"/>
              <w:rPr>
                <w:sz w:val="20"/>
                <w:szCs w:val="20"/>
                <w:color w:val="auto"/>
              </w:rPr>
            </w:pPr>
            <w:r>
              <w:rPr>
                <w:rFonts w:ascii="Times New Roman" w:cs="Times New Roman" w:eastAsia="Times New Roman" w:hAnsi="Times New Roman"/>
                <w:sz w:val="24"/>
                <w:szCs w:val="24"/>
                <w:color w:val="auto"/>
              </w:rPr>
              <w:t xml:space="preserve">малый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инфракрасный  датчик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9640" w:type="dxa"/>
            <w:vAlign w:val="bottom"/>
            <w:gridSpan w:val="6"/>
          </w:tcPr>
          <w:p>
            <w:pPr>
              <w:ind w:left="2440"/>
              <w:spacing w:after="0"/>
              <w:rPr>
                <w:sz w:val="20"/>
                <w:szCs w:val="20"/>
                <w:color w:val="auto"/>
              </w:rPr>
            </w:pPr>
            <w:r>
              <w:rPr>
                <w:rFonts w:ascii="Times New Roman" w:cs="Times New Roman" w:eastAsia="Times New Roman" w:hAnsi="Times New Roman"/>
                <w:sz w:val="24"/>
                <w:szCs w:val="24"/>
                <w:color w:val="auto"/>
              </w:rPr>
              <w:t xml:space="preserve">ультразвуковой датчик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датчик температуры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9640" w:type="dxa"/>
            <w:vAlign w:val="bottom"/>
            <w:gridSpan w:val="6"/>
          </w:tcPr>
          <w:p>
            <w:pPr>
              <w:ind w:left="244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датчик   освещенности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80" w:type="dxa"/>
            <w:vAlign w:val="bottom"/>
          </w:tcPr>
          <w:p>
            <w:pPr>
              <w:spacing w:after="0"/>
              <w:rPr>
                <w:sz w:val="24"/>
                <w:szCs w:val="24"/>
                <w:color w:val="auto"/>
              </w:rPr>
            </w:pPr>
          </w:p>
        </w:tc>
        <w:tc>
          <w:tcPr>
            <w:tcW w:w="9640" w:type="dxa"/>
            <w:vAlign w:val="bottom"/>
            <w:gridSpan w:val="6"/>
          </w:tcPr>
          <w:p>
            <w:pPr>
              <w:ind w:left="2440"/>
              <w:spacing w:after="0"/>
              <w:rPr>
                <w:sz w:val="20"/>
                <w:szCs w:val="20"/>
                <w:color w:val="auto"/>
              </w:rPr>
            </w:pPr>
            <w:r>
              <w:rPr>
                <w:rFonts w:ascii="Times New Roman" w:cs="Times New Roman" w:eastAsia="Times New Roman" w:hAnsi="Times New Roman"/>
                <w:sz w:val="24"/>
                <w:szCs w:val="24"/>
                <w:color w:val="auto"/>
              </w:rPr>
              <w:t xml:space="preserve">электронных компонентов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резисторы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конденсаторы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светодиоды</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3640" w:type="dxa"/>
            <w:vAlign w:val="bottom"/>
          </w:tcPr>
          <w:p>
            <w:pPr>
              <w:ind w:left="2440"/>
              <w:spacing w:after="0"/>
              <w:rPr>
                <w:sz w:val="20"/>
                <w:szCs w:val="20"/>
                <w:color w:val="auto"/>
              </w:rPr>
            </w:pPr>
            <w:r>
              <w:rPr>
                <w:rFonts w:ascii="Times New Roman" w:cs="Times New Roman" w:eastAsia="Times New Roman" w:hAnsi="Times New Roman"/>
                <w:sz w:val="24"/>
                <w:szCs w:val="24"/>
                <w:color w:val="auto"/>
              </w:rPr>
              <w:t>различного</w:t>
            </w:r>
          </w:p>
        </w:tc>
        <w:tc>
          <w:tcPr>
            <w:tcW w:w="2740" w:type="dxa"/>
            <w:vAlign w:val="bottom"/>
            <w:gridSpan w:val="3"/>
          </w:tcPr>
          <w:p>
            <w:pPr>
              <w:ind w:left="160"/>
              <w:spacing w:after="0"/>
              <w:rPr>
                <w:sz w:val="20"/>
                <w:szCs w:val="20"/>
                <w:color w:val="auto"/>
              </w:rPr>
            </w:pPr>
            <w:r>
              <w:rPr>
                <w:rFonts w:ascii="Times New Roman" w:cs="Times New Roman" w:eastAsia="Times New Roman" w:hAnsi="Times New Roman"/>
                <w:sz w:val="24"/>
                <w:szCs w:val="24"/>
                <w:color w:val="auto"/>
              </w:rPr>
              <w:t>номинала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w:t>
            </w:r>
          </w:p>
        </w:tc>
        <w:tc>
          <w:tcPr>
            <w:tcW w:w="10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проводов</w:t>
            </w:r>
          </w:p>
        </w:tc>
        <w:tc>
          <w:tcPr>
            <w:tcW w:w="2180" w:type="dxa"/>
            <w:vAlign w:val="bottom"/>
          </w:tcPr>
          <w:p>
            <w:pPr>
              <w:jc w:val="right"/>
              <w:ind w:right="80"/>
              <w:spacing w:after="0"/>
              <w:rPr>
                <w:sz w:val="20"/>
                <w:szCs w:val="20"/>
                <w:color w:val="auto"/>
              </w:rPr>
            </w:pPr>
            <w:r>
              <w:rPr>
                <w:rFonts w:ascii="Times New Roman" w:cs="Times New Roman" w:eastAsia="Times New Roman" w:hAnsi="Times New Roman"/>
                <w:sz w:val="24"/>
                <w:szCs w:val="24"/>
                <w:color w:val="auto"/>
              </w:rPr>
              <w:t>для  беспаечного</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4620" w:type="dxa"/>
            <w:vAlign w:val="bottom"/>
            <w:gridSpan w:val="2"/>
          </w:tcPr>
          <w:p>
            <w:pPr>
              <w:ind w:left="2440"/>
              <w:spacing w:after="0"/>
              <w:rPr>
                <w:sz w:val="20"/>
                <w:szCs w:val="20"/>
                <w:color w:val="auto"/>
              </w:rPr>
            </w:pPr>
            <w:r>
              <w:rPr>
                <w:rFonts w:ascii="Times New Roman" w:cs="Times New Roman" w:eastAsia="Times New Roman" w:hAnsi="Times New Roman"/>
                <w:sz w:val="24"/>
                <w:szCs w:val="24"/>
                <w:color w:val="auto"/>
              </w:rPr>
              <w:t>прототипирования</w:t>
            </w:r>
            <w:r>
              <w:rPr>
                <w:rFonts w:ascii="Times New Roman" w:cs="Times New Roman" w:eastAsia="Times New Roman" w:hAnsi="Times New Roman"/>
                <w:sz w:val="24"/>
                <w:szCs w:val="24"/>
                <w:color w:val="auto"/>
              </w:rPr>
              <w:t>,</w:t>
            </w:r>
          </w:p>
        </w:tc>
        <w:tc>
          <w:tcPr>
            <w:tcW w:w="9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плата</w:t>
            </w:r>
          </w:p>
        </w:tc>
        <w:tc>
          <w:tcPr>
            <w:tcW w:w="1860" w:type="dxa"/>
            <w:vAlign w:val="bottom"/>
            <w:gridSpan w:val="2"/>
          </w:tcPr>
          <w:p>
            <w:pPr>
              <w:ind w:left="200"/>
              <w:spacing w:after="0"/>
              <w:rPr>
                <w:sz w:val="20"/>
                <w:szCs w:val="20"/>
                <w:color w:val="auto"/>
              </w:rPr>
            </w:pPr>
            <w:r>
              <w:rPr>
                <w:rFonts w:ascii="Times New Roman" w:cs="Times New Roman" w:eastAsia="Times New Roman" w:hAnsi="Times New Roman"/>
                <w:sz w:val="24"/>
                <w:szCs w:val="24"/>
                <w:color w:val="auto"/>
              </w:rPr>
              <w:t>беспаечного</w:t>
            </w:r>
          </w:p>
        </w:tc>
        <w:tc>
          <w:tcPr>
            <w:tcW w:w="2180" w:type="dxa"/>
            <w:vAlign w:val="bottom"/>
          </w:tcPr>
          <w:p>
            <w:pPr>
              <w:jc w:val="right"/>
              <w:ind w:right="60"/>
              <w:spacing w:after="0"/>
              <w:rPr>
                <w:sz w:val="20"/>
                <w:szCs w:val="20"/>
                <w:color w:val="auto"/>
              </w:rPr>
            </w:pPr>
            <w:r>
              <w:rPr>
                <w:rFonts w:ascii="Times New Roman" w:cs="Times New Roman" w:eastAsia="Times New Roman" w:hAnsi="Times New Roman"/>
                <w:sz w:val="24"/>
                <w:szCs w:val="24"/>
                <w:color w:val="auto"/>
              </w:rPr>
              <w:t>прототипирования</w:t>
            </w:r>
            <w:r>
              <w:rPr>
                <w:rFonts w:ascii="Times New Roman" w:cs="Times New Roman" w:eastAsia="Times New Roman" w:hAnsi="Times New Roman"/>
                <w:sz w:val="24"/>
                <w:szCs w:val="24"/>
                <w:color w:val="auto"/>
              </w:rPr>
              <w:t>,</w:t>
            </w: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80" w:type="dxa"/>
            <w:vAlign w:val="bottom"/>
          </w:tcPr>
          <w:p>
            <w:pPr>
              <w:spacing w:after="0"/>
              <w:rPr>
                <w:sz w:val="24"/>
                <w:szCs w:val="24"/>
                <w:color w:val="auto"/>
              </w:rPr>
            </w:pPr>
          </w:p>
        </w:tc>
        <w:tc>
          <w:tcPr>
            <w:tcW w:w="6380" w:type="dxa"/>
            <w:vAlign w:val="bottom"/>
            <w:gridSpan w:val="4"/>
          </w:tcPr>
          <w:p>
            <w:pPr>
              <w:ind w:left="2440"/>
              <w:spacing w:after="0"/>
              <w:rPr>
                <w:sz w:val="20"/>
                <w:szCs w:val="20"/>
                <w:color w:val="auto"/>
              </w:rPr>
            </w:pPr>
            <w:r>
              <w:rPr>
                <w:rFonts w:ascii="Times New Roman" w:cs="Times New Roman" w:eastAsia="Times New Roman" w:hAnsi="Times New Roman"/>
                <w:sz w:val="24"/>
                <w:szCs w:val="24"/>
                <w:color w:val="auto"/>
              </w:rPr>
              <w:t>аккумулятор и зарядное устройство</w:t>
            </w:r>
            <w:r>
              <w:rPr>
                <w:rFonts w:ascii="Times New Roman" w:cs="Times New Roman" w:eastAsia="Times New Roman" w:hAnsi="Times New Roman"/>
                <w:sz w:val="24"/>
                <w:szCs w:val="24"/>
                <w:color w:val="auto"/>
              </w:rPr>
              <w:t>, .</w:t>
            </w:r>
          </w:p>
        </w:tc>
        <w:tc>
          <w:tcPr>
            <w:tcW w:w="108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8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374650</wp:posOffset>
                </wp:positionH>
                <wp:positionV relativeFrom="page">
                  <wp:posOffset>721995</wp:posOffset>
                </wp:positionV>
                <wp:extent cx="999871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5pt,56.85pt" to="816.8pt,56.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377825</wp:posOffset>
                </wp:positionH>
                <wp:positionV relativeFrom="page">
                  <wp:posOffset>718820</wp:posOffset>
                </wp:positionV>
                <wp:extent cx="0" cy="615505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5pt,56.6pt" to="29.75pt,541.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746760</wp:posOffset>
                </wp:positionH>
                <wp:positionV relativeFrom="page">
                  <wp:posOffset>718820</wp:posOffset>
                </wp:positionV>
                <wp:extent cx="0" cy="615505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8pt,56.6pt" to="58.8pt,541.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2359025</wp:posOffset>
                </wp:positionH>
                <wp:positionV relativeFrom="page">
                  <wp:posOffset>718820</wp:posOffset>
                </wp:positionV>
                <wp:extent cx="0" cy="615505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5.75pt,56.6pt" to="185.75pt,541.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6950075</wp:posOffset>
                </wp:positionH>
                <wp:positionV relativeFrom="page">
                  <wp:posOffset>718820</wp:posOffset>
                </wp:positionV>
                <wp:extent cx="0" cy="615505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7.25pt,56.6pt" to="547.25pt,541.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8660130</wp:posOffset>
                </wp:positionH>
                <wp:positionV relativeFrom="page">
                  <wp:posOffset>718820</wp:posOffset>
                </wp:positionV>
                <wp:extent cx="0" cy="615505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1.9pt,56.6pt" to="681.9pt,541.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5505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55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41.25pt" o:allowincell="f" strokecolor="#000000" strokeweight="0.48pt">
                <w10:wrap anchorx="page" anchory="page"/>
              </v:line>
            </w:pict>
          </mc:Fallback>
        </mc:AlternateContent>
      </w:r>
    </w:p>
    <w:p>
      <w:pPr>
        <w:jc w:val="both"/>
        <w:ind w:left="3220" w:right="5500" w:firstLine="4"/>
        <w:spacing w:after="0" w:line="234" w:lineRule="auto"/>
        <w:tabs>
          <w:tab w:leader="none" w:pos="3443"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комплекта должен входить программируемый контроллер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программируемый в среде </w:t>
      </w:r>
      <w:r>
        <w:rPr>
          <w:rFonts w:ascii="Times New Roman" w:cs="Times New Roman" w:eastAsia="Times New Roman" w:hAnsi="Times New Roman"/>
          <w:sz w:val="24"/>
          <w:szCs w:val="24"/>
          <w:color w:val="auto"/>
        </w:rPr>
        <w:t>Arduino IDE</w:t>
      </w:r>
      <w:r>
        <w:rPr>
          <w:rFonts w:ascii="Times New Roman" w:cs="Times New Roman" w:eastAsia="Times New Roman" w:hAnsi="Times New Roman"/>
          <w:sz w:val="24"/>
          <w:szCs w:val="24"/>
          <w:color w:val="auto"/>
        </w:rPr>
        <w:t xml:space="preserve"> или аналогичных свободно</w:t>
      </w:r>
    </w:p>
    <w:p>
      <w:pPr>
        <w:spacing w:after="0" w:line="13" w:lineRule="exact"/>
        <w:rPr>
          <w:rFonts w:ascii="Times New Roman" w:cs="Times New Roman" w:eastAsia="Times New Roman" w:hAnsi="Times New Roman"/>
          <w:sz w:val="24"/>
          <w:szCs w:val="24"/>
          <w:color w:val="auto"/>
        </w:rPr>
      </w:pPr>
    </w:p>
    <w:p>
      <w:pPr>
        <w:jc w:val="both"/>
        <w:ind w:left="3220" w:right="550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распространяемых средах разработки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Программируемый контроллер должен обладать портами для подключения цифровых и аналоговых 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интерфейсами </w:t>
      </w:r>
      <w:r>
        <w:rPr>
          <w:rFonts w:ascii="Times New Roman" w:cs="Times New Roman" w:eastAsia="Times New Roman" w:hAnsi="Times New Roman"/>
          <w:sz w:val="24"/>
          <w:szCs w:val="24"/>
          <w:color w:val="auto"/>
        </w:rPr>
        <w:t>TTL, USART, I2C, SPI,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Ethernet, Bluetooth </w:t>
      </w: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 xml:space="preserve"> WiFi.</w:t>
      </w:r>
    </w:p>
    <w:p>
      <w:pPr>
        <w:spacing w:after="0" w:line="14" w:lineRule="exact"/>
        <w:rPr>
          <w:rFonts w:ascii="Times New Roman" w:cs="Times New Roman" w:eastAsia="Times New Roman" w:hAnsi="Times New Roman"/>
          <w:sz w:val="24"/>
          <w:szCs w:val="24"/>
          <w:color w:val="auto"/>
        </w:rPr>
      </w:pPr>
    </w:p>
    <w:p>
      <w:pPr>
        <w:jc w:val="both"/>
        <w:ind w:left="3220" w:right="5500" w:firstLine="4"/>
        <w:spacing w:after="0" w:line="238" w:lineRule="auto"/>
        <w:tabs>
          <w:tab w:leader="none" w:pos="3474"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состав комплекта должен входить модуль технического зрения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представляющий собой вычислительное устройство со встроенным микропроцессором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во ядер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частота ядра не менее </w:t>
      </w:r>
      <w:r>
        <w:rPr>
          <w:rFonts w:ascii="Times New Roman" w:cs="Times New Roman" w:eastAsia="Times New Roman" w:hAnsi="Times New Roman"/>
          <w:sz w:val="24"/>
          <w:szCs w:val="24"/>
          <w:color w:val="auto"/>
        </w:rPr>
        <w:t>1.2</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 ОЗУ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512</w:t>
      </w:r>
      <w:r>
        <w:rPr>
          <w:rFonts w:ascii="Times New Roman" w:cs="Times New Roman" w:eastAsia="Times New Roman" w:hAnsi="Times New Roman"/>
          <w:sz w:val="24"/>
          <w:szCs w:val="24"/>
          <w:color w:val="auto"/>
        </w:rPr>
        <w:t>Мб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 встроенной памяти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Гб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интегрированной камерой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максимальное разрешение видеопотока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передаваемого по интерфейсу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w:t>
      </w:r>
    </w:p>
    <w:p>
      <w:pPr>
        <w:spacing w:after="0" w:line="13" w:lineRule="exact"/>
        <w:rPr>
          <w:rFonts w:ascii="Times New Roman" w:cs="Times New Roman" w:eastAsia="Times New Roman" w:hAnsi="Times New Roman"/>
          <w:sz w:val="24"/>
          <w:szCs w:val="24"/>
          <w:color w:val="auto"/>
        </w:rPr>
      </w:pPr>
    </w:p>
    <w:p>
      <w:pPr>
        <w:jc w:val="both"/>
        <w:ind w:left="3220" w:right="550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2592x1944</w:t>
      </w:r>
      <w:r>
        <w:rPr>
          <w:rFonts w:ascii="Times New Roman" w:cs="Times New Roman" w:eastAsia="Times New Roman" w:hAnsi="Times New Roman"/>
          <w:sz w:val="24"/>
          <w:szCs w:val="24"/>
          <w:color w:val="auto"/>
        </w:rPr>
        <w:t xml:space="preserve"> 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оптической системой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Модуль технического зрения должен обладать совместимостью с различными программируемыми контроллерами с помощью интерфейсов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TTL, UART, I2C, SPI, Ethernet.</w:t>
      </w:r>
      <w:r>
        <w:rPr>
          <w:rFonts w:ascii="Times New Roman" w:cs="Times New Roman" w:eastAsia="Times New Roman" w:hAnsi="Times New Roman"/>
          <w:sz w:val="24"/>
          <w:szCs w:val="24"/>
          <w:color w:val="auto"/>
        </w:rPr>
        <w:t xml:space="preserve"> Модуль технического зрения должен иметь встроенное программное обеспечение на основе операционной системы </w:t>
      </w:r>
      <w:r>
        <w:rPr>
          <w:rFonts w:ascii="Times New Roman" w:cs="Times New Roman" w:eastAsia="Times New Roman" w:hAnsi="Times New Roman"/>
          <w:sz w:val="24"/>
          <w:szCs w:val="24"/>
          <w:color w:val="auto"/>
        </w:rPr>
        <w:t>Linux,</w:t>
      </w:r>
      <w:r>
        <w:rPr>
          <w:rFonts w:ascii="Times New Roman" w:cs="Times New Roman" w:eastAsia="Times New Roman" w:hAnsi="Times New Roman"/>
          <w:sz w:val="24"/>
          <w:szCs w:val="24"/>
          <w:color w:val="auto"/>
        </w:rPr>
        <w:t xml:space="preserve"> позволяющее осуществлять настройку системы машинного обучения параметров нейронных сетей для обнаружения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определения их параметров и дальнейшей идентификации</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14605</wp:posOffset>
                </wp:positionV>
                <wp:extent cx="999807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9980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15pt" to="786.8pt,1.15pt" o:allowincell="f" strokecolor="#000000" strokeweight="0.48pt"/>
            </w:pict>
          </mc:Fallback>
        </mc:AlternateContent>
      </w:r>
    </w:p>
    <w:p>
      <w:pPr>
        <w:sectPr>
          <w:pgSz w:w="16840" w:h="11899" w:orient="landscape"/>
          <w:cols w:equalWidth="0" w:num="1">
            <w:col w:w="15740"/>
          </w:cols>
          <w:pgMar w:left="600" w:top="1142" w:right="501" w:bottom="538" w:gutter="0" w:footer="0" w:header="0"/>
        </w:sectPr>
      </w:pPr>
    </w:p>
    <w:tbl>
      <w:tblPr>
        <w:tblLayout w:type="fixed"/>
        <w:tblInd w:w="10" w:type="dxa"/>
        <w:tblCellMar>
          <w:top w:w="0" w:type="dxa"/>
          <w:left w:w="0" w:type="dxa"/>
          <w:bottom w:w="0" w:type="dxa"/>
          <w:right w:w="0" w:type="dxa"/>
        </w:tblCellMar>
      </w:tblPr>
      <w:tr>
        <w:trPr>
          <w:trHeight w:val="239"/>
        </w:trPr>
        <w:tc>
          <w:tcPr>
            <w:tcW w:w="620" w:type="dxa"/>
            <w:vAlign w:val="bottom"/>
            <w:tcBorders>
              <w:top w:val="single" w:sz="8" w:color="auto"/>
              <w:left w:val="single" w:sz="8" w:color="auto"/>
              <w:right w:val="single" w:sz="8" w:color="auto"/>
            </w:tcBorders>
          </w:tcPr>
          <w:p>
            <w:pPr>
              <w:spacing w:after="0"/>
              <w:rPr>
                <w:sz w:val="20"/>
                <w:szCs w:val="20"/>
                <w:color w:val="auto"/>
              </w:rPr>
            </w:pPr>
          </w:p>
        </w:tc>
        <w:tc>
          <w:tcPr>
            <w:tcW w:w="252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20" w:type="dxa"/>
            <w:vAlign w:val="bottom"/>
            <w:tcBorders>
              <w:left w:val="single" w:sz="8" w:color="auto"/>
              <w:right w:val="single" w:sz="8" w:color="auto"/>
            </w:tcBorders>
          </w:tcPr>
          <w:p>
            <w:pPr>
              <w:spacing w:after="0"/>
              <w:rPr>
                <w:sz w:val="9"/>
                <w:szCs w:val="9"/>
                <w:color w:val="auto"/>
              </w:rPr>
            </w:pPr>
          </w:p>
        </w:tc>
        <w:tc>
          <w:tcPr>
            <w:tcW w:w="252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vMerge w:val="restart"/>
          </w:tcPr>
          <w:p>
            <w:pPr>
              <w:ind w:left="18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2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vMerge w:val="continue"/>
          </w:tcPr>
          <w:p>
            <w:pPr>
              <w:spacing w:after="0"/>
              <w:rPr>
                <w:sz w:val="10"/>
                <w:szCs w:val="10"/>
                <w:color w:val="auto"/>
              </w:rPr>
            </w:pPr>
          </w:p>
        </w:tc>
        <w:tc>
          <w:tcPr>
            <w:tcW w:w="2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20" w:type="dxa"/>
            <w:vAlign w:val="bottom"/>
            <w:tcBorders>
              <w:left w:val="single" w:sz="8" w:color="auto"/>
              <w:right w:val="single" w:sz="8" w:color="auto"/>
            </w:tcBorders>
          </w:tcPr>
          <w:p>
            <w:pPr>
              <w:spacing w:after="0"/>
              <w:rPr>
                <w:sz w:val="10"/>
                <w:szCs w:val="10"/>
                <w:color w:val="auto"/>
              </w:rPr>
            </w:pPr>
          </w:p>
        </w:tc>
        <w:tc>
          <w:tcPr>
            <w:tcW w:w="252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20" w:type="dxa"/>
            <w:vAlign w:val="bottom"/>
            <w:tcBorders>
              <w:left w:val="single" w:sz="8" w:color="auto"/>
              <w:bottom w:val="single" w:sz="8" w:color="auto"/>
              <w:right w:val="single" w:sz="8" w:color="auto"/>
            </w:tcBorders>
          </w:tcPr>
          <w:p>
            <w:pPr>
              <w:spacing w:after="0"/>
              <w:rPr>
                <w:sz w:val="10"/>
                <w:szCs w:val="10"/>
                <w:color w:val="auto"/>
              </w:rPr>
            </w:pPr>
          </w:p>
        </w:tc>
        <w:tc>
          <w:tcPr>
            <w:tcW w:w="252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2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Комплект  должен  обеспечивать  возможность  изучения  основ</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разработки  программных  и  аппаратных  комплексов  инженерных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решений в сфере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Интернет вещей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решений в</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области робототехники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искусственного интеллекта и машинного</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62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обучения</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0360" w:type="dxa"/>
            <w:vAlign w:val="bottom"/>
            <w:tcBorders>
              <w:left w:val="single" w:sz="8" w:color="auto"/>
              <w:bottom w:val="single" w:sz="8" w:color="auto"/>
            </w:tcBorders>
            <w:gridSpan w:val="3"/>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Компьютерное оборудование</w:t>
            </w:r>
          </w:p>
        </w:tc>
        <w:tc>
          <w:tcPr>
            <w:tcW w:w="2700" w:type="dxa"/>
            <w:vAlign w:val="bottom"/>
            <w:tcBorders>
              <w:bottom w:val="single" w:sz="8" w:color="auto"/>
              <w:right w:val="single" w:sz="8" w:color="auto"/>
            </w:tcBorders>
          </w:tcPr>
          <w:p>
            <w:pPr>
              <w:spacing w:after="0"/>
              <w:rPr>
                <w:sz w:val="23"/>
                <w:szCs w:val="23"/>
                <w:color w:val="auto"/>
              </w:rPr>
            </w:pPr>
          </w:p>
        </w:tc>
        <w:tc>
          <w:tcPr>
            <w:tcW w:w="26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62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Форм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фактор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ноутбук</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Жесткая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неотключаемая клавиатура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Русская раскладка клавиатуры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Диагональ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15,6</w:t>
            </w:r>
            <w:r>
              <w:rPr>
                <w:rFonts w:ascii="Times New Roman" w:cs="Times New Roman" w:eastAsia="Times New Roman" w:hAnsi="Times New Roman"/>
                <w:sz w:val="24"/>
                <w:szCs w:val="24"/>
                <w:color w:val="auto"/>
              </w:rPr>
              <w:t xml:space="preserve"> дюймов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Разрешение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1920</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1080</w:t>
            </w:r>
            <w:r>
              <w:rPr>
                <w:rFonts w:ascii="Times New Roman" w:cs="Times New Roman" w:eastAsia="Times New Roman" w:hAnsi="Times New Roman"/>
                <w:sz w:val="24"/>
                <w:szCs w:val="24"/>
                <w:color w:val="auto"/>
              </w:rPr>
              <w:t xml:space="preserve"> пикселей</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ядер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потоков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Кэш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память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Мбайт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Объем установленной оперативной памяти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25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Ноутбук</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поддерживаемой оперативной памяти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 возможности</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2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7"/>
        </w:trPr>
        <w:tc>
          <w:tcPr>
            <w:tcW w:w="620" w:type="dxa"/>
            <w:vAlign w:val="bottom"/>
            <w:tcBorders>
              <w:left w:val="single" w:sz="8" w:color="auto"/>
              <w:right w:val="single" w:sz="8" w:color="auto"/>
            </w:tcBorders>
            <w:vMerge w:val="continue"/>
          </w:tcPr>
          <w:p>
            <w:pPr>
              <w:spacing w:after="0"/>
              <w:rPr>
                <w:sz w:val="11"/>
                <w:szCs w:val="11"/>
                <w:color w:val="auto"/>
              </w:rPr>
            </w:pPr>
          </w:p>
        </w:tc>
        <w:tc>
          <w:tcPr>
            <w:tcW w:w="252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расширения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700" w:type="dxa"/>
            <w:vAlign w:val="bottom"/>
            <w:tcBorders>
              <w:right w:val="single" w:sz="8" w:color="auto"/>
            </w:tcBorders>
            <w:vMerge w:val="continue"/>
          </w:tcPr>
          <w:p>
            <w:pPr>
              <w:spacing w:after="0"/>
              <w:rPr>
                <w:sz w:val="11"/>
                <w:szCs w:val="11"/>
                <w:color w:val="auto"/>
              </w:rPr>
            </w:pPr>
          </w:p>
        </w:tc>
        <w:tc>
          <w:tcPr>
            <w:tcW w:w="26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2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накопителя </w:t>
            </w:r>
            <w:r>
              <w:rPr>
                <w:rFonts w:ascii="Times New Roman" w:cs="Times New Roman" w:eastAsia="Times New Roman" w:hAnsi="Times New Roman"/>
                <w:sz w:val="24"/>
                <w:szCs w:val="24"/>
                <w:color w:val="auto"/>
              </w:rPr>
              <w:t>SSD:</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240</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Время автономной работы от батареи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Вес ноутбука с установленным аккумулятором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более </w:t>
            </w:r>
            <w:r>
              <w:rPr>
                <w:rFonts w:ascii="Times New Roman" w:cs="Times New Roman" w:eastAsia="Times New Roman" w:hAnsi="Times New Roman"/>
                <w:sz w:val="24"/>
                <w:szCs w:val="24"/>
                <w:color w:val="auto"/>
              </w:rPr>
              <w:t>1,8</w:t>
            </w:r>
            <w:r>
              <w:rPr>
                <w:rFonts w:ascii="Times New Roman" w:cs="Times New Roman" w:eastAsia="Times New Roman" w:hAnsi="Times New Roman"/>
                <w:sz w:val="24"/>
                <w:szCs w:val="24"/>
                <w:color w:val="auto"/>
              </w:rPr>
              <w:t xml:space="preserve"> кг</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стандарта не ниже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не менее трех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свободных</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LAN (</w:t>
            </w:r>
            <w:r>
              <w:rPr>
                <w:rFonts w:ascii="Times New Roman" w:cs="Times New Roman" w:eastAsia="Times New Roman" w:hAnsi="Times New Roman"/>
                <w:sz w:val="24"/>
                <w:szCs w:val="24"/>
                <w:color w:val="auto"/>
              </w:rPr>
              <w:t>использование переходников не</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spacing w:after="0"/>
              <w:rPr>
                <w:sz w:val="23"/>
                <w:szCs w:val="23"/>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Наличие модулей и интерфейсов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использование переходников не</w:t>
            </w:r>
          </w:p>
        </w:tc>
        <w:tc>
          <w:tcPr>
            <w:tcW w:w="270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 VGA, HDMI;</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Беспроводная связь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наличие с поддержкой стандарта </w:t>
            </w:r>
            <w:r>
              <w:rPr>
                <w:rFonts w:ascii="Times New Roman" w:cs="Times New Roman" w:eastAsia="Times New Roman" w:hAnsi="Times New Roman"/>
                <w:sz w:val="24"/>
                <w:szCs w:val="24"/>
                <w:color w:val="auto"/>
              </w:rPr>
              <w:t>IEEE</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2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802.11n </w:t>
            </w:r>
            <w:r>
              <w:rPr>
                <w:rFonts w:ascii="Times New Roman" w:cs="Times New Roman" w:eastAsia="Times New Roman" w:hAnsi="Times New Roman"/>
                <w:sz w:val="24"/>
                <w:szCs w:val="24"/>
                <w:color w:val="auto"/>
              </w:rPr>
              <w:t>или современнее</w:t>
            </w:r>
            <w:r>
              <w:rPr>
                <w:rFonts w:ascii="Times New Roman" w:cs="Times New Roman" w:eastAsia="Times New Roman" w:hAnsi="Times New Roman"/>
                <w:sz w:val="24"/>
                <w:szCs w:val="24"/>
                <w:color w:val="auto"/>
              </w:rPr>
              <w:t>;</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490" w:gutter="0" w:footer="0" w:header="0"/>
        </w:sectPr>
      </w:pPr>
    </w:p>
    <w:tbl>
      <w:tblPr>
        <w:tblLayout w:type="fixed"/>
        <w:tblInd w:w="10" w:type="dxa"/>
        <w:tblCellMar>
          <w:top w:w="0" w:type="dxa"/>
          <w:left w:w="0" w:type="dxa"/>
          <w:bottom w:w="0" w:type="dxa"/>
          <w:right w:w="0" w:type="dxa"/>
        </w:tblCellMar>
      </w:tblPr>
      <w:tr>
        <w:trPr>
          <w:trHeight w:val="239"/>
        </w:trPr>
        <w:tc>
          <w:tcPr>
            <w:tcW w:w="600" w:type="dxa"/>
            <w:vAlign w:val="bottom"/>
            <w:tcBorders>
              <w:top w:val="single" w:sz="8" w:color="auto"/>
              <w:left w:val="single" w:sz="8" w:color="auto"/>
              <w:right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500" w:type="dxa"/>
            <w:vAlign w:val="bottom"/>
            <w:tcBorders>
              <w:top w:val="single" w:sz="8" w:color="auto"/>
              <w:right w:val="single" w:sz="8" w:color="auto"/>
            </w:tcBorders>
          </w:tcPr>
          <w:p>
            <w:pPr>
              <w:spacing w:after="0"/>
              <w:rPr>
                <w:sz w:val="20"/>
                <w:szCs w:val="20"/>
                <w:color w:val="auto"/>
              </w:rPr>
            </w:pPr>
          </w:p>
        </w:tc>
        <w:tc>
          <w:tcPr>
            <w:tcW w:w="722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6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040" w:type="dxa"/>
            <w:vAlign w:val="bottom"/>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общеобразовательных</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600" w:type="dxa"/>
            <w:vAlign w:val="bottom"/>
            <w:tcBorders>
              <w:left w:val="single" w:sz="8" w:color="auto"/>
              <w:right w:val="single" w:sz="8" w:color="auto"/>
            </w:tcBorders>
          </w:tcPr>
          <w:p>
            <w:pPr>
              <w:spacing w:after="0"/>
              <w:rPr>
                <w:sz w:val="9"/>
                <w:szCs w:val="9"/>
                <w:color w:val="auto"/>
              </w:rPr>
            </w:pPr>
          </w:p>
        </w:tc>
        <w:tc>
          <w:tcPr>
            <w:tcW w:w="1040" w:type="dxa"/>
            <w:vAlign w:val="bottom"/>
          </w:tcPr>
          <w:p>
            <w:pPr>
              <w:spacing w:after="0"/>
              <w:rPr>
                <w:sz w:val="9"/>
                <w:szCs w:val="9"/>
                <w:color w:val="auto"/>
              </w:rPr>
            </w:pPr>
          </w:p>
        </w:tc>
        <w:tc>
          <w:tcPr>
            <w:tcW w:w="1500" w:type="dxa"/>
            <w:vAlign w:val="bottom"/>
            <w:tcBorders>
              <w:right w:val="single" w:sz="8" w:color="auto"/>
            </w:tcBorders>
          </w:tcPr>
          <w:p>
            <w:pPr>
              <w:spacing w:after="0"/>
              <w:rPr>
                <w:sz w:val="9"/>
                <w:szCs w:val="9"/>
                <w:color w:val="auto"/>
              </w:rPr>
            </w:pPr>
          </w:p>
        </w:tc>
        <w:tc>
          <w:tcPr>
            <w:tcW w:w="722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общеобразовательных</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не</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restart"/>
          </w:tcPr>
          <w:p>
            <w:pPr>
              <w:jc w:val="right"/>
              <w:ind w:right="110"/>
              <w:spacing w:after="0" w:line="226" w:lineRule="exact"/>
              <w:rPr>
                <w:sz w:val="20"/>
                <w:szCs w:val="20"/>
                <w:color w:val="auto"/>
              </w:rPr>
            </w:pPr>
            <w:r>
              <w:rPr>
                <w:rFonts w:ascii="Times New Roman" w:cs="Times New Roman" w:eastAsia="Times New Roman" w:hAnsi="Times New Roman"/>
                <w:sz w:val="20"/>
                <w:szCs w:val="20"/>
                <w:color w:val="auto"/>
              </w:rPr>
              <w:t>№</w:t>
            </w: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vMerge w:val="restart"/>
          </w:tcPr>
          <w:p>
            <w:pPr>
              <w:ind w:left="13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организаций</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являющихся</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10"/>
                <w:szCs w:val="10"/>
                <w:color w:val="auto"/>
              </w:rPr>
            </w:pPr>
          </w:p>
        </w:tc>
        <w:tc>
          <w:tcPr>
            <w:tcW w:w="254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22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являющихся</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2540" w:type="dxa"/>
            <w:vAlign w:val="bottom"/>
            <w:tcBorders>
              <w:right w:val="single" w:sz="8" w:color="auto"/>
            </w:tcBorders>
            <w:gridSpan w:val="2"/>
            <w:vMerge w:val="continue"/>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малокомплектными</w:t>
            </w:r>
            <w:r>
              <w:rPr>
                <w:rFonts w:ascii="Times New Roman" w:cs="Times New Roman" w:eastAsia="Times New Roman" w:hAnsi="Times New Roman"/>
                <w:sz w:val="20"/>
                <w:szCs w:val="20"/>
                <w:b w:val="1"/>
                <w:bCs w:val="1"/>
                <w:color w:val="auto"/>
              </w:rPr>
              <w:t>,</w:t>
            </w:r>
            <w:r>
              <w:rPr>
                <w:rFonts w:ascii="Times New Roman" w:cs="Times New Roman" w:eastAsia="Times New Roman" w:hAnsi="Times New Roman"/>
                <w:sz w:val="20"/>
                <w:szCs w:val="20"/>
                <w:b w:val="1"/>
                <w:bCs w:val="1"/>
                <w:color w:val="auto"/>
              </w:rPr>
              <w:t xml:space="preserve"> ед</w:t>
            </w: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040" w:type="dxa"/>
            <w:vAlign w:val="bottom"/>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малокомплектными</w:t>
            </w:r>
            <w:r>
              <w:rPr>
                <w:rFonts w:ascii="Times New Roman" w:cs="Times New Roman" w:eastAsia="Times New Roman" w:hAnsi="Times New Roman"/>
                <w:sz w:val="20"/>
                <w:szCs w:val="20"/>
                <w:b w:val="1"/>
                <w:bCs w:val="1"/>
                <w:color w:val="auto"/>
                <w:w w:val="99"/>
              </w:rPr>
              <w:t>,</w:t>
            </w:r>
            <w:r>
              <w:rPr>
                <w:rFonts w:ascii="Times New Roman" w:cs="Times New Roman" w:eastAsia="Times New Roman" w:hAnsi="Times New Roman"/>
                <w:sz w:val="20"/>
                <w:szCs w:val="20"/>
                <w:b w:val="1"/>
                <w:bCs w:val="1"/>
                <w:color w:val="auto"/>
                <w:w w:val="99"/>
              </w:rPr>
              <w:t xml:space="preserve"> ед</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040" w:type="dxa"/>
            <w:vAlign w:val="bottom"/>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tcPr>
          <w:p>
            <w:pPr>
              <w:spacing w:after="0"/>
              <w:rPr>
                <w:sz w:val="10"/>
                <w:szCs w:val="10"/>
                <w:color w:val="auto"/>
              </w:rPr>
            </w:pPr>
          </w:p>
        </w:tc>
        <w:tc>
          <w:tcPr>
            <w:tcW w:w="1040" w:type="dxa"/>
            <w:vAlign w:val="bottom"/>
          </w:tcPr>
          <w:p>
            <w:pPr>
              <w:spacing w:after="0"/>
              <w:rPr>
                <w:sz w:val="10"/>
                <w:szCs w:val="10"/>
                <w:color w:val="auto"/>
              </w:rPr>
            </w:pPr>
          </w:p>
        </w:tc>
        <w:tc>
          <w:tcPr>
            <w:tcW w:w="1500" w:type="dxa"/>
            <w:vAlign w:val="bottom"/>
            <w:tcBorders>
              <w:right w:val="single" w:sz="8" w:color="auto"/>
            </w:tcBorders>
          </w:tcPr>
          <w:p>
            <w:pPr>
              <w:spacing w:after="0"/>
              <w:rPr>
                <w:sz w:val="10"/>
                <w:szCs w:val="10"/>
                <w:color w:val="auto"/>
              </w:rPr>
            </w:pPr>
          </w:p>
        </w:tc>
        <w:tc>
          <w:tcPr>
            <w:tcW w:w="722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изм</w:t>
            </w:r>
            <w:r>
              <w:rPr>
                <w:rFonts w:ascii="Times New Roman" w:cs="Times New Roman" w:eastAsia="Times New Roman" w:hAnsi="Times New Roman"/>
                <w:sz w:val="20"/>
                <w:szCs w:val="20"/>
                <w:b w:val="1"/>
                <w:bCs w:val="1"/>
                <w:color w:val="auto"/>
                <w:w w:val="99"/>
              </w:rPr>
              <w:t>.</w:t>
            </w:r>
          </w:p>
        </w:tc>
        <w:tc>
          <w:tcPr>
            <w:tcW w:w="26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600" w:type="dxa"/>
            <w:vAlign w:val="bottom"/>
            <w:tcBorders>
              <w:left w:val="single" w:sz="8" w:color="auto"/>
              <w:bottom w:val="single" w:sz="8" w:color="auto"/>
              <w:right w:val="single" w:sz="8" w:color="auto"/>
            </w:tcBorders>
          </w:tcPr>
          <w:p>
            <w:pPr>
              <w:spacing w:after="0"/>
              <w:rPr>
                <w:sz w:val="10"/>
                <w:szCs w:val="10"/>
                <w:color w:val="auto"/>
              </w:rPr>
            </w:pPr>
          </w:p>
        </w:tc>
        <w:tc>
          <w:tcPr>
            <w:tcW w:w="1040" w:type="dxa"/>
            <w:vAlign w:val="bottom"/>
            <w:tcBorders>
              <w:bottom w:val="single" w:sz="8" w:color="auto"/>
            </w:tcBorders>
          </w:tcPr>
          <w:p>
            <w:pPr>
              <w:spacing w:after="0"/>
              <w:rPr>
                <w:sz w:val="10"/>
                <w:szCs w:val="10"/>
                <w:color w:val="auto"/>
              </w:rPr>
            </w:pPr>
          </w:p>
        </w:tc>
        <w:tc>
          <w:tcPr>
            <w:tcW w:w="1500" w:type="dxa"/>
            <w:vAlign w:val="bottom"/>
            <w:tcBorders>
              <w:bottom w:val="single" w:sz="8" w:color="auto"/>
              <w:right w:val="single" w:sz="8" w:color="auto"/>
            </w:tcBorders>
          </w:tcPr>
          <w:p>
            <w:pPr>
              <w:spacing w:after="0"/>
              <w:rPr>
                <w:sz w:val="10"/>
                <w:szCs w:val="10"/>
                <w:color w:val="auto"/>
              </w:rPr>
            </w:pPr>
          </w:p>
        </w:tc>
        <w:tc>
          <w:tcPr>
            <w:tcW w:w="7220" w:type="dxa"/>
            <w:vAlign w:val="bottom"/>
            <w:tcBorders>
              <w:bottom w:val="single" w:sz="8" w:color="auto"/>
              <w:right w:val="single" w:sz="8" w:color="auto"/>
            </w:tcBorders>
          </w:tcPr>
          <w:p>
            <w:pPr>
              <w:spacing w:after="0"/>
              <w:rPr>
                <w:sz w:val="10"/>
                <w:szCs w:val="10"/>
                <w:color w:val="auto"/>
              </w:rPr>
            </w:pPr>
          </w:p>
        </w:tc>
        <w:tc>
          <w:tcPr>
            <w:tcW w:w="2700" w:type="dxa"/>
            <w:vAlign w:val="bottom"/>
            <w:tcBorders>
              <w:bottom w:val="single" w:sz="8" w:color="auto"/>
              <w:right w:val="single" w:sz="8" w:color="auto"/>
            </w:tcBorders>
            <w:vMerge w:val="continue"/>
          </w:tcPr>
          <w:p>
            <w:pPr>
              <w:spacing w:after="0"/>
              <w:rPr>
                <w:sz w:val="10"/>
                <w:szCs w:val="10"/>
                <w:color w:val="auto"/>
              </w:rPr>
            </w:pPr>
          </w:p>
        </w:tc>
        <w:tc>
          <w:tcPr>
            <w:tcW w:w="26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7"/>
        </w:trPr>
        <w:tc>
          <w:tcPr>
            <w:tcW w:w="600" w:type="dxa"/>
            <w:vAlign w:val="bottom"/>
            <w:tcBorders>
              <w:left w:val="single" w:sz="8" w:color="auto"/>
              <w:right w:val="single" w:sz="8" w:color="auto"/>
            </w:tcBorders>
          </w:tcPr>
          <w:p>
            <w:pPr>
              <w:spacing w:after="0"/>
              <w:rPr>
                <w:sz w:val="22"/>
                <w:szCs w:val="22"/>
                <w:color w:val="auto"/>
              </w:rPr>
            </w:pPr>
          </w:p>
        </w:tc>
        <w:tc>
          <w:tcPr>
            <w:tcW w:w="1040" w:type="dxa"/>
            <w:vAlign w:val="bottom"/>
          </w:tcPr>
          <w:p>
            <w:pPr>
              <w:spacing w:after="0"/>
              <w:rPr>
                <w:sz w:val="22"/>
                <w:szCs w:val="22"/>
                <w:color w:val="auto"/>
              </w:rPr>
            </w:pPr>
          </w:p>
        </w:tc>
        <w:tc>
          <w:tcPr>
            <w:tcW w:w="150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Web-</w:t>
            </w:r>
            <w:r>
              <w:rPr>
                <w:rFonts w:ascii="Times New Roman" w:cs="Times New Roman" w:eastAsia="Times New Roman" w:hAnsi="Times New Roman"/>
                <w:sz w:val="24"/>
                <w:szCs w:val="24"/>
                <w:color w:val="auto"/>
              </w:rPr>
              <w:t>камера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Манипулятор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мышь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Предустановленная операционная система с графическим</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пользовательским интерфейсом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обеспечивающая работу</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распространенных образовательных и общесистемных</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приложений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600" w:type="dxa"/>
            <w:vAlign w:val="bottom"/>
            <w:tcBorders>
              <w:left w:val="single" w:sz="8" w:color="auto"/>
              <w:right w:val="single" w:sz="8" w:color="auto"/>
            </w:tcBorders>
          </w:tcPr>
          <w:p>
            <w:pPr>
              <w:spacing w:after="0"/>
              <w:rPr>
                <w:sz w:val="22"/>
                <w:szCs w:val="22"/>
                <w:color w:val="auto"/>
              </w:rPr>
            </w:pPr>
          </w:p>
        </w:tc>
        <w:tc>
          <w:tcPr>
            <w:tcW w:w="1040" w:type="dxa"/>
            <w:vAlign w:val="bottom"/>
          </w:tcPr>
          <w:p>
            <w:pPr>
              <w:spacing w:after="0"/>
              <w:rPr>
                <w:sz w:val="22"/>
                <w:szCs w:val="22"/>
                <w:color w:val="auto"/>
              </w:rPr>
            </w:pPr>
          </w:p>
        </w:tc>
        <w:tc>
          <w:tcPr>
            <w:tcW w:w="1500" w:type="dxa"/>
            <w:vAlign w:val="bottom"/>
            <w:tcBorders>
              <w:right w:val="single" w:sz="8" w:color="auto"/>
            </w:tcBorders>
          </w:tcPr>
          <w:p>
            <w:pPr>
              <w:spacing w:after="0"/>
              <w:rPr>
                <w:sz w:val="22"/>
                <w:szCs w:val="22"/>
                <w:color w:val="auto"/>
              </w:rPr>
            </w:pPr>
          </w:p>
        </w:tc>
        <w:tc>
          <w:tcPr>
            <w:tcW w:w="722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Тип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МФУ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функции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копирования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сканирования</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МФУ</w:t>
            </w:r>
          </w:p>
        </w:tc>
        <w:tc>
          <w:tcPr>
            <w:tcW w:w="1500" w:type="dxa"/>
            <w:vAlign w:val="bottom"/>
            <w:tcBorders>
              <w:right w:val="single" w:sz="8" w:color="auto"/>
            </w:tcBorders>
            <w:vMerge w:val="restart"/>
          </w:tcPr>
          <w:p>
            <w:pPr>
              <w:ind w:left="4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принтер</w:t>
            </w:r>
            <w:r>
              <w:rPr>
                <w:rFonts w:ascii="Times New Roman" w:cs="Times New Roman" w:eastAsia="Times New Roman" w:hAnsi="Times New Roman"/>
                <w:sz w:val="24"/>
                <w:szCs w:val="24"/>
                <w:color w:val="auto"/>
              </w:rPr>
              <w:t>,</w:t>
            </w: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Формат бумаги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А</w:t>
            </w:r>
            <w:r>
              <w:rPr>
                <w:rFonts w:ascii="Times New Roman" w:cs="Times New Roman" w:eastAsia="Times New Roman" w:hAnsi="Times New Roman"/>
                <w:sz w:val="24"/>
                <w:szCs w:val="24"/>
                <w:color w:val="auto"/>
              </w:rPr>
              <w:t>4;</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vMerge w:val="restart"/>
          </w:tcPr>
          <w:p>
            <w:pPr>
              <w:jc w:val="right"/>
              <w:ind w:right="270"/>
              <w:spacing w:after="0"/>
              <w:rPr>
                <w:sz w:val="20"/>
                <w:szCs w:val="20"/>
                <w:color w:val="auto"/>
              </w:rPr>
            </w:pPr>
            <w:r>
              <w:rPr>
                <w:rFonts w:ascii="Times New Roman" w:cs="Times New Roman" w:eastAsia="Times New Roman" w:hAnsi="Times New Roman"/>
                <w:sz w:val="24"/>
                <w:szCs w:val="24"/>
                <w:color w:val="auto"/>
              </w:rPr>
              <w:t>2</w:t>
            </w:r>
          </w:p>
        </w:tc>
        <w:tc>
          <w:tcPr>
            <w:tcW w:w="1040" w:type="dxa"/>
            <w:vAlign w:val="bottom"/>
            <w:vMerge w:val="continue"/>
          </w:tcPr>
          <w:p>
            <w:pPr>
              <w:spacing w:after="0"/>
              <w:rPr>
                <w:sz w:val="11"/>
                <w:szCs w:val="11"/>
                <w:color w:val="auto"/>
              </w:rPr>
            </w:pPr>
          </w:p>
        </w:tc>
        <w:tc>
          <w:tcPr>
            <w:tcW w:w="1500" w:type="dxa"/>
            <w:vAlign w:val="bottom"/>
            <w:tcBorders>
              <w:right w:val="single" w:sz="8" w:color="auto"/>
            </w:tcBorders>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Цветность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белый</w:t>
            </w:r>
            <w:r>
              <w:rPr>
                <w:rFonts w:ascii="Times New Roman" w:cs="Times New Roman" w:eastAsia="Times New Roman" w:hAnsi="Times New Roman"/>
                <w:sz w:val="24"/>
                <w:szCs w:val="24"/>
                <w:color w:val="auto"/>
              </w:rPr>
              <w:t>;</w:t>
            </w: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vMerge w:val="continue"/>
          </w:tcPr>
          <w:p>
            <w:pPr>
              <w:spacing w:after="0"/>
              <w:rPr>
                <w:sz w:val="12"/>
                <w:szCs w:val="12"/>
                <w:color w:val="auto"/>
              </w:rPr>
            </w:pPr>
          </w:p>
        </w:tc>
        <w:tc>
          <w:tcPr>
            <w:tcW w:w="254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сканер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копир</w:t>
            </w:r>
            <w:r>
              <w:rPr>
                <w:rFonts w:ascii="Times New Roman" w:cs="Times New Roman" w:eastAsia="Times New Roman" w:hAnsi="Times New Roman"/>
                <w:sz w:val="24"/>
                <w:szCs w:val="24"/>
                <w:color w:val="auto"/>
              </w:rPr>
              <w:t>)</w:t>
            </w: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600" w:type="dxa"/>
            <w:vAlign w:val="bottom"/>
            <w:tcBorders>
              <w:left w:val="single" w:sz="8" w:color="auto"/>
              <w:right w:val="single" w:sz="8" w:color="auto"/>
            </w:tcBorders>
          </w:tcPr>
          <w:p>
            <w:pPr>
              <w:spacing w:after="0"/>
              <w:rPr>
                <w:sz w:val="11"/>
                <w:szCs w:val="11"/>
                <w:color w:val="auto"/>
              </w:rPr>
            </w:pPr>
          </w:p>
        </w:tc>
        <w:tc>
          <w:tcPr>
            <w:tcW w:w="2540" w:type="dxa"/>
            <w:vAlign w:val="bottom"/>
            <w:tcBorders>
              <w:right w:val="single" w:sz="8" w:color="auto"/>
            </w:tcBorders>
            <w:gridSpan w:val="2"/>
            <w:vMerge w:val="continue"/>
          </w:tcPr>
          <w:p>
            <w:pPr>
              <w:spacing w:after="0"/>
              <w:rPr>
                <w:sz w:val="11"/>
                <w:szCs w:val="11"/>
                <w:color w:val="auto"/>
              </w:rPr>
            </w:pPr>
          </w:p>
        </w:tc>
        <w:tc>
          <w:tcPr>
            <w:tcW w:w="72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Технология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лазерная</w:t>
            </w:r>
          </w:p>
        </w:tc>
        <w:tc>
          <w:tcPr>
            <w:tcW w:w="270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600" w:type="dxa"/>
            <w:vAlign w:val="bottom"/>
            <w:tcBorders>
              <w:left w:val="single" w:sz="8" w:color="auto"/>
              <w:right w:val="single" w:sz="8" w:color="auto"/>
            </w:tcBorders>
          </w:tcPr>
          <w:p>
            <w:pPr>
              <w:spacing w:after="0"/>
              <w:rPr>
                <w:sz w:val="12"/>
                <w:szCs w:val="12"/>
                <w:color w:val="auto"/>
              </w:rPr>
            </w:pPr>
          </w:p>
        </w:tc>
        <w:tc>
          <w:tcPr>
            <w:tcW w:w="1040" w:type="dxa"/>
            <w:vAlign w:val="bottom"/>
          </w:tcPr>
          <w:p>
            <w:pPr>
              <w:spacing w:after="0"/>
              <w:rPr>
                <w:sz w:val="12"/>
                <w:szCs w:val="12"/>
                <w:color w:val="auto"/>
              </w:rPr>
            </w:pPr>
          </w:p>
        </w:tc>
        <w:tc>
          <w:tcPr>
            <w:tcW w:w="1500" w:type="dxa"/>
            <w:vAlign w:val="bottom"/>
            <w:tcBorders>
              <w:right w:val="single" w:sz="8" w:color="auto"/>
            </w:tcBorders>
          </w:tcPr>
          <w:p>
            <w:pPr>
              <w:spacing w:after="0"/>
              <w:rPr>
                <w:sz w:val="12"/>
                <w:szCs w:val="12"/>
                <w:color w:val="auto"/>
              </w:rPr>
            </w:pPr>
          </w:p>
        </w:tc>
        <w:tc>
          <w:tcPr>
            <w:tcW w:w="7220" w:type="dxa"/>
            <w:vAlign w:val="bottom"/>
            <w:tcBorders>
              <w:right w:val="single" w:sz="8" w:color="auto"/>
            </w:tcBorders>
            <w:vMerge w:val="continue"/>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600" w:type="dxa"/>
            <w:vAlign w:val="bottom"/>
            <w:tcBorders>
              <w:left w:val="single" w:sz="8" w:color="auto"/>
              <w:right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72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Максимальное разрешение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1200×1200</w:t>
            </w:r>
            <w:r>
              <w:rPr>
                <w:rFonts w:ascii="Times New Roman" w:cs="Times New Roman" w:eastAsia="Times New Roman" w:hAnsi="Times New Roman"/>
                <w:sz w:val="24"/>
                <w:szCs w:val="24"/>
                <w:color w:val="auto"/>
              </w:rPr>
              <w:t xml:space="preserve"> точек</w:t>
            </w:r>
            <w:r>
              <w:rPr>
                <w:rFonts w:ascii="Times New Roman" w:cs="Times New Roman" w:eastAsia="Times New Roman" w:hAnsi="Times New Roman"/>
                <w:sz w:val="24"/>
                <w:szCs w:val="24"/>
                <w:color w:val="auto"/>
              </w:rPr>
              <w:t>;</w:t>
            </w:r>
          </w:p>
        </w:tc>
        <w:tc>
          <w:tcPr>
            <w:tcW w:w="270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600" w:type="dxa"/>
            <w:vAlign w:val="bottom"/>
            <w:tcBorders>
              <w:left w:val="single" w:sz="8" w:color="auto"/>
              <w:bottom w:val="single" w:sz="8" w:color="auto"/>
              <w:right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72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Интерфейсы</w:t>
            </w:r>
            <w:r>
              <w:rPr>
                <w:rFonts w:ascii="Times New Roman" w:cs="Times New Roman" w:eastAsia="Times New Roman" w:hAnsi="Times New Roman"/>
                <w:sz w:val="24"/>
                <w:szCs w:val="24"/>
                <w:color w:val="auto"/>
              </w:rPr>
              <w:t>: Wi-Fi, Ethernet (RJ-45), USB.</w:t>
            </w:r>
          </w:p>
        </w:tc>
        <w:tc>
          <w:tcPr>
            <w:tcW w:w="270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5740"/>
          </w:cols>
          <w:pgMar w:left="600" w:top="1112" w:right="501" w:bottom="1440" w:gutter="0" w:footer="0" w:header="0"/>
        </w:sectPr>
      </w:pPr>
    </w:p>
    <w:tbl>
      <w:tblPr>
        <w:tblLayout w:type="fixed"/>
        <w:tblInd w:w="10" w:type="dxa"/>
        <w:tblCellMar>
          <w:top w:w="0" w:type="dxa"/>
          <w:left w:w="0" w:type="dxa"/>
          <w:bottom w:w="0" w:type="dxa"/>
          <w:right w:w="0" w:type="dxa"/>
        </w:tblCellMar>
      </w:tblPr>
      <w:tr>
        <w:trPr>
          <w:trHeight w:val="276"/>
        </w:trPr>
        <w:tc>
          <w:tcPr>
            <w:tcW w:w="32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2700" w:type="dxa"/>
            <w:vAlign w:val="bottom"/>
          </w:tcPr>
          <w:p>
            <w:pPr>
              <w:spacing w:after="0"/>
              <w:rPr>
                <w:sz w:val="23"/>
                <w:szCs w:val="23"/>
                <w:color w:val="auto"/>
              </w:rPr>
            </w:pPr>
          </w:p>
        </w:tc>
        <w:tc>
          <w:tcPr>
            <w:tcW w:w="764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2400" w:type="dxa"/>
            <w:vAlign w:val="bottom"/>
          </w:tcPr>
          <w:p>
            <w:pPr>
              <w:ind w:left="640"/>
              <w:spacing w:after="0"/>
              <w:rPr>
                <w:sz w:val="20"/>
                <w:szCs w:val="20"/>
                <w:color w:val="auto"/>
              </w:rPr>
            </w:pPr>
            <w:r>
              <w:rPr>
                <w:rFonts w:ascii="Times New Roman" w:cs="Times New Roman" w:eastAsia="Times New Roman" w:hAnsi="Times New Roman"/>
                <w:sz w:val="24"/>
                <w:szCs w:val="24"/>
                <w:color w:val="auto"/>
              </w:rPr>
              <w:t>ТАБЛИЦА №2</w:t>
            </w:r>
          </w:p>
        </w:tc>
        <w:tc>
          <w:tcPr>
            <w:tcW w:w="0" w:type="dxa"/>
            <w:vAlign w:val="bottom"/>
          </w:tcPr>
          <w:p>
            <w:pPr>
              <w:spacing w:after="0"/>
              <w:rPr>
                <w:sz w:val="1"/>
                <w:szCs w:val="1"/>
                <w:color w:val="auto"/>
              </w:rPr>
            </w:pPr>
          </w:p>
        </w:tc>
      </w:tr>
      <w:tr>
        <w:trPr>
          <w:trHeight w:val="332"/>
        </w:trPr>
        <w:tc>
          <w:tcPr>
            <w:tcW w:w="320" w:type="dxa"/>
            <w:vAlign w:val="bottom"/>
            <w:tcBorders>
              <w:bottom w:val="single" w:sz="8" w:color="auto"/>
            </w:tcBorders>
          </w:tcPr>
          <w:p>
            <w:pPr>
              <w:spacing w:after="0"/>
              <w:rPr>
                <w:sz w:val="24"/>
                <w:szCs w:val="24"/>
                <w:color w:val="auto"/>
              </w:rPr>
            </w:pPr>
          </w:p>
        </w:tc>
        <w:tc>
          <w:tcPr>
            <w:tcW w:w="1090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b w:val="1"/>
                <w:bCs w:val="1"/>
                <w:color w:val="auto"/>
              </w:rPr>
              <w:t>ПРОФИЛЬНЫЙ КОМПЛЕКТ ОБОРУДОВАНИЯ</w:t>
            </w:r>
          </w:p>
        </w:tc>
        <w:tc>
          <w:tcPr>
            <w:tcW w:w="242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1"/>
        </w:trPr>
        <w:tc>
          <w:tcPr>
            <w:tcW w:w="320" w:type="dxa"/>
            <w:vAlign w:val="bottom"/>
            <w:tcBorders>
              <w:left w:val="single" w:sz="8" w:color="auto"/>
              <w:bottom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2700" w:type="dxa"/>
            <w:vAlign w:val="bottom"/>
            <w:tcBorders>
              <w:bottom w:val="single" w:sz="8" w:color="auto"/>
              <w:right w:val="single" w:sz="8" w:color="auto"/>
            </w:tcBorders>
          </w:tcPr>
          <w:p>
            <w:pPr>
              <w:spacing w:after="0"/>
              <w:rPr>
                <w:sz w:val="20"/>
                <w:szCs w:val="20"/>
                <w:color w:val="auto"/>
              </w:rPr>
            </w:pPr>
          </w:p>
        </w:tc>
        <w:tc>
          <w:tcPr>
            <w:tcW w:w="7640" w:type="dxa"/>
            <w:vAlign w:val="bottom"/>
            <w:tcBorders>
              <w:bottom w:val="single" w:sz="8" w:color="auto"/>
              <w:right w:val="single" w:sz="8" w:color="auto"/>
            </w:tcBorders>
          </w:tcPr>
          <w:p>
            <w:pPr>
              <w:spacing w:after="0"/>
              <w:rPr>
                <w:sz w:val="20"/>
                <w:szCs w:val="20"/>
                <w:color w:val="auto"/>
              </w:rPr>
            </w:pPr>
          </w:p>
        </w:tc>
        <w:tc>
          <w:tcPr>
            <w:tcW w:w="2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7"/>
        </w:trPr>
        <w:tc>
          <w:tcPr>
            <w:tcW w:w="11220" w:type="dxa"/>
            <w:vAlign w:val="bottom"/>
            <w:tcBorders>
              <w:left w:val="single" w:sz="8" w:color="auto"/>
              <w:bottom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 xml:space="preserve">БАЗОВАЯ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ОБЯЗАТЕЛЬНАЯ ЧАСТЬ</w:t>
            </w:r>
            <w:r>
              <w:rPr>
                <w:rFonts w:ascii="Times New Roman" w:cs="Times New Roman" w:eastAsia="Times New Roman" w:hAnsi="Times New Roman"/>
                <w:sz w:val="24"/>
                <w:szCs w:val="24"/>
                <w:b w:val="1"/>
                <w:bCs w:val="1"/>
                <w:color w:val="auto"/>
              </w:rPr>
              <w:t>)</w:t>
            </w:r>
          </w:p>
        </w:tc>
        <w:tc>
          <w:tcPr>
            <w:tcW w:w="2420" w:type="dxa"/>
            <w:vAlign w:val="bottom"/>
            <w:tcBorders>
              <w:bottom w:val="single" w:sz="8" w:color="auto"/>
            </w:tcBorders>
          </w:tcPr>
          <w:p>
            <w:pPr>
              <w:spacing w:after="0"/>
              <w:rPr>
                <w:sz w:val="23"/>
                <w:szCs w:val="23"/>
                <w:color w:val="auto"/>
              </w:rPr>
            </w:pPr>
          </w:p>
        </w:tc>
        <w:tc>
          <w:tcPr>
            <w:tcW w:w="2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1220" w:type="dxa"/>
            <w:vAlign w:val="bottom"/>
            <w:tcBorders>
              <w:left w:val="single" w:sz="8" w:color="auto"/>
              <w:bottom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Естественнонаучная направленность</w:t>
            </w:r>
          </w:p>
        </w:tc>
        <w:tc>
          <w:tcPr>
            <w:tcW w:w="2420" w:type="dxa"/>
            <w:vAlign w:val="bottom"/>
            <w:tcBorders>
              <w:bottom w:val="single" w:sz="8" w:color="auto"/>
            </w:tcBorders>
          </w:tcPr>
          <w:p>
            <w:pPr>
              <w:spacing w:after="0"/>
              <w:rPr>
                <w:sz w:val="23"/>
                <w:szCs w:val="23"/>
                <w:color w:val="auto"/>
              </w:rPr>
            </w:pPr>
          </w:p>
        </w:tc>
        <w:tc>
          <w:tcPr>
            <w:tcW w:w="2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Обеспечивает выполнение лабораторных работ на уроках по биологии в</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основной школе и проектно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исследовательской деятельности учащихся.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 Беспроводной мультидатчик по биологии с 6</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встроенными датчиками: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влажности с диапазоном измерения 0…100%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освещенности с диапазоном измерения не уже чем от 0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180000 лк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рН с диапазоном измерения не уже чем от 0 до 14 p</w:t>
            </w:r>
            <w:r>
              <w:rPr>
                <w:rFonts w:ascii="Times New Roman" w:cs="Times New Roman" w:eastAsia="Times New Roman" w:hAnsi="Times New Roman"/>
                <w:sz w:val="24"/>
                <w:szCs w:val="24"/>
                <w:color w:val="auto"/>
              </w:rPr>
              <w:t>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температуры с диапазоном измерения не уже чем от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+140С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электропроводимости с диапазонами измерения не уже чем от 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до 200 мкСм; от 0 до 2000 мкСм; от 0 до 20000 мкСм</w:t>
            </w: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w w:val="99"/>
              </w:rPr>
              <w:t>1.</w:t>
            </w: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 биологии</w:t>
            </w:r>
          </w:p>
        </w:tc>
        <w:tc>
          <w:tcPr>
            <w:tcW w:w="764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3 шт.</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2 шт.</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vMerge w:val="continue"/>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Датчик температуры окружающей среды с диапазоном измерения не</w:t>
            </w: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(ученическая)</w:t>
            </w:r>
          </w:p>
        </w:tc>
        <w:tc>
          <w:tcPr>
            <w:tcW w:w="764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уже чем от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20 до +40</w:t>
            </w: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tcPr>
          <w:p>
            <w:pPr>
              <w:spacing w:after="0"/>
              <w:rPr>
                <w:sz w:val="12"/>
                <w:szCs w:val="12"/>
                <w:color w:val="auto"/>
              </w:rPr>
            </w:pPr>
          </w:p>
        </w:tc>
        <w:tc>
          <w:tcPr>
            <w:tcW w:w="764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Кабель USB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Зарядное устройство с кабелем 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USB Адаптер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Цифровая видеокамера с металлическим штативом, разрешение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менее 0,3 Мпикс</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Методические рекомендации не менее 30 работ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Упаковка</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23" w:right="501" w:bottom="535"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 видеороликов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143"/>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Обеспечивает выполнение лабораторных работ по химии на уроках в</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основной школе и проектно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исследовательской деятельности учащихся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Беспроводной мультидатчик по химии с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мя 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рН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14 pH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высокой температуры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термопарный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диапазоном измерения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 уже чем от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+900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электропроводимости с диапазонами измерения не уже чем от </w:t>
            </w:r>
            <w:r>
              <w:rPr>
                <w:rFonts w:ascii="Times New Roman" w:cs="Times New Roman" w:eastAsia="Times New Roman" w:hAnsi="Times New Roman"/>
                <w:sz w:val="24"/>
                <w:szCs w:val="24"/>
                <w:color w:val="auto"/>
              </w:rPr>
              <w:t>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до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20000</w:t>
            </w:r>
            <w:r>
              <w:rPr>
                <w:rFonts w:ascii="Times New Roman" w:cs="Times New Roman" w:eastAsia="Times New Roman" w:hAnsi="Times New Roman"/>
                <w:sz w:val="24"/>
                <w:szCs w:val="24"/>
                <w:color w:val="auto"/>
              </w:rPr>
              <w:t xml:space="preserve"> мкСм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температуры платиновый с диапазоном измерения не уже чем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от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+120C</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Отдельные датчики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3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vMerge w:val="continue"/>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по химии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ученическая</w:t>
            </w:r>
            <w:r>
              <w:rPr>
                <w:rFonts w:ascii="Times New Roman" w:cs="Times New Roman" w:eastAsia="Times New Roman" w:hAnsi="Times New Roman"/>
                <w:sz w:val="24"/>
                <w:szCs w:val="24"/>
                <w:color w:val="auto"/>
              </w:rPr>
              <w:t>)</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оптической плотности </w:t>
            </w:r>
            <w:r>
              <w:rPr>
                <w:rFonts w:ascii="Times New Roman" w:cs="Times New Roman" w:eastAsia="Times New Roman" w:hAnsi="Times New Roman"/>
                <w:sz w:val="24"/>
                <w:szCs w:val="24"/>
                <w:color w:val="auto"/>
              </w:rPr>
              <w:t>525</w:t>
            </w:r>
            <w:r>
              <w:rPr>
                <w:rFonts w:ascii="Times New Roman" w:cs="Times New Roman" w:eastAsia="Times New Roman" w:hAnsi="Times New Roman"/>
                <w:sz w:val="24"/>
                <w:szCs w:val="24"/>
                <w:color w:val="auto"/>
              </w:rPr>
              <w:t xml:space="preserve"> нм</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лабораторной оснастки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не менее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работ</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64"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Обеспечивает выполнение экспериментов по темам курса физики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Беспроводной мультидатчик по физике с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ю 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Цифровой датчик температуры с диапазоном измерения не уже чем от </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20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color w:val="auto"/>
              </w:rPr>
              <w:t xml:space="preserve"> 120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датчик абсолютного давления с диапазоном измерения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кПа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магнитного поля с диапазоном измерения не уже чем от </w:t>
            </w:r>
            <w:r>
              <w:rPr>
                <w:rFonts w:ascii="Times New Roman" w:cs="Times New Roman" w:eastAsia="Times New Roman" w:hAnsi="Times New Roman"/>
                <w:sz w:val="24"/>
                <w:szCs w:val="24"/>
                <w:color w:val="auto"/>
              </w:rPr>
              <w:t>-80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80 </w:t>
            </w:r>
            <w:r>
              <w:rPr>
                <w:rFonts w:ascii="Times New Roman" w:cs="Times New Roman" w:eastAsia="Times New Roman" w:hAnsi="Times New Roman"/>
                <w:sz w:val="24"/>
                <w:szCs w:val="24"/>
                <w:color w:val="auto"/>
              </w:rPr>
              <w:t>мТл</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напряжения с диапазонами измерения не уже чем от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В </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от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тока не уже чем от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3.</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физике</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акселерометр с показателями не менее чем</w:t>
            </w:r>
            <w:r>
              <w:rPr>
                <w:rFonts w:ascii="Times New Roman" w:cs="Times New Roman" w:eastAsia="Times New Roman" w:hAnsi="Times New Roman"/>
                <w:sz w:val="24"/>
                <w:szCs w:val="24"/>
                <w:color w:val="auto"/>
              </w:rPr>
              <w:t>: ±2 g; ±4 g; ±8 g</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3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ученическая</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Отдельные устройства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осциллограф не менее</w:t>
            </w:r>
            <w:r>
              <w:rPr>
                <w:rFonts w:ascii="Times New Roman" w:cs="Times New Roman" w:eastAsia="Times New Roman" w:hAnsi="Times New Roman"/>
                <w:sz w:val="24"/>
                <w:szCs w:val="24"/>
                <w:color w:val="auto"/>
              </w:rPr>
              <w:t xml:space="preserve"> 2 </w:t>
            </w:r>
            <w:r>
              <w:rPr>
                <w:rFonts w:ascii="Times New Roman" w:cs="Times New Roman" w:eastAsia="Times New Roman" w:hAnsi="Times New Roman"/>
                <w:sz w:val="24"/>
                <w:szCs w:val="24"/>
                <w:color w:val="auto"/>
              </w:rPr>
              <w:t>канала</w:t>
            </w:r>
            <w:r>
              <w:rPr>
                <w:rFonts w:ascii="Times New Roman" w:cs="Times New Roman" w:eastAsia="Times New Roman" w:hAnsi="Times New Roman"/>
                <w:sz w:val="24"/>
                <w:szCs w:val="24"/>
                <w:color w:val="auto"/>
              </w:rPr>
              <w:t>, +/-100</w:t>
            </w:r>
            <w:r>
              <w:rPr>
                <w:rFonts w:ascii="Times New Roman" w:cs="Times New Roman" w:eastAsia="Times New Roman" w:hAnsi="Times New Roman"/>
                <w:sz w:val="24"/>
                <w:szCs w:val="24"/>
                <w:color w:val="auto"/>
              </w:rPr>
              <w:t>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Конструктор для проведения экспериментов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работ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3580" w:type="dxa"/>
            <w:vAlign w:val="bottom"/>
            <w:tcBorders>
              <w:left w:val="single" w:sz="8" w:color="auto"/>
              <w:bottom w:val="single" w:sz="8" w:color="auto"/>
            </w:tcBorders>
            <w:gridSpan w:val="3"/>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Компьютерное оборудование</w:t>
            </w:r>
          </w:p>
        </w:tc>
        <w:tc>
          <w:tcPr>
            <w:tcW w:w="7640" w:type="dxa"/>
            <w:vAlign w:val="bottom"/>
            <w:tcBorders>
              <w:bottom w:val="single" w:sz="8" w:color="auto"/>
            </w:tcBorders>
          </w:tcPr>
          <w:p>
            <w:pPr>
              <w:spacing w:after="0"/>
              <w:rPr>
                <w:sz w:val="23"/>
                <w:szCs w:val="23"/>
                <w:color w:val="auto"/>
              </w:rPr>
            </w:pPr>
          </w:p>
        </w:tc>
        <w:tc>
          <w:tcPr>
            <w:tcW w:w="2420" w:type="dxa"/>
            <w:vAlign w:val="bottom"/>
            <w:tcBorders>
              <w:bottom w:val="single" w:sz="8" w:color="auto"/>
            </w:tcBorders>
          </w:tcPr>
          <w:p>
            <w:pPr>
              <w:spacing w:after="0"/>
              <w:rPr>
                <w:sz w:val="23"/>
                <w:szCs w:val="23"/>
                <w:color w:val="auto"/>
              </w:rPr>
            </w:pPr>
          </w:p>
        </w:tc>
        <w:tc>
          <w:tcPr>
            <w:tcW w:w="2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93"/>
        </w:trPr>
        <w:tc>
          <w:tcPr>
            <w:tcW w:w="3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4.</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Ноутбук</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Форм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фактор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ноутбук</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3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bottom w:val="single" w:sz="8" w:color="auto"/>
            </w:tcBorders>
          </w:tcPr>
          <w:p>
            <w:pPr>
              <w:spacing w:after="0"/>
              <w:rPr>
                <w:sz w:val="11"/>
                <w:szCs w:val="11"/>
                <w:color w:val="auto"/>
              </w:rPr>
            </w:pPr>
          </w:p>
        </w:tc>
        <w:tc>
          <w:tcPr>
            <w:tcW w:w="560" w:type="dxa"/>
            <w:vAlign w:val="bottom"/>
            <w:tcBorders>
              <w:bottom w:val="single" w:sz="8" w:color="auto"/>
              <w:right w:val="single" w:sz="8" w:color="auto"/>
            </w:tcBorders>
          </w:tcPr>
          <w:p>
            <w:pPr>
              <w:spacing w:after="0"/>
              <w:rPr>
                <w:sz w:val="11"/>
                <w:szCs w:val="11"/>
                <w:color w:val="auto"/>
              </w:rPr>
            </w:pPr>
          </w:p>
        </w:tc>
        <w:tc>
          <w:tcPr>
            <w:tcW w:w="2700" w:type="dxa"/>
            <w:vAlign w:val="bottom"/>
            <w:tcBorders>
              <w:bottom w:val="single" w:sz="8" w:color="auto"/>
              <w:right w:val="single" w:sz="8" w:color="auto"/>
            </w:tcBorders>
          </w:tcPr>
          <w:p>
            <w:pPr>
              <w:spacing w:after="0"/>
              <w:rPr>
                <w:sz w:val="11"/>
                <w:szCs w:val="11"/>
                <w:color w:val="auto"/>
              </w:rPr>
            </w:pPr>
          </w:p>
        </w:tc>
        <w:tc>
          <w:tcPr>
            <w:tcW w:w="7640" w:type="dxa"/>
            <w:vAlign w:val="bottom"/>
            <w:tcBorders>
              <w:bottom w:val="single" w:sz="8" w:color="auto"/>
              <w:right w:val="single" w:sz="8" w:color="auto"/>
            </w:tcBorders>
            <w:vMerge w:val="continue"/>
          </w:tcPr>
          <w:p>
            <w:pPr>
              <w:spacing w:after="0"/>
              <w:rPr>
                <w:sz w:val="11"/>
                <w:szCs w:val="11"/>
                <w:color w:val="auto"/>
              </w:rPr>
            </w:pPr>
          </w:p>
        </w:tc>
        <w:tc>
          <w:tcPr>
            <w:tcW w:w="242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Жесткая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неотключаемая клавиатура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Русская раскладка клавиатуры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Диагональ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15,6</w:t>
            </w:r>
            <w:r>
              <w:rPr>
                <w:rFonts w:ascii="Times New Roman" w:cs="Times New Roman" w:eastAsia="Times New Roman" w:hAnsi="Times New Roman"/>
                <w:sz w:val="24"/>
                <w:szCs w:val="24"/>
                <w:color w:val="auto"/>
              </w:rPr>
              <w:t xml:space="preserve"> дюймов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Разрешение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1920</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1080</w:t>
            </w:r>
            <w:r>
              <w:rPr>
                <w:rFonts w:ascii="Times New Roman" w:cs="Times New Roman" w:eastAsia="Times New Roman" w:hAnsi="Times New Roman"/>
                <w:sz w:val="24"/>
                <w:szCs w:val="24"/>
                <w:color w:val="auto"/>
              </w:rPr>
              <w:t xml:space="preserve"> пикселей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ядер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потоков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Кэш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память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Мбайт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Объем установленной оперативной памяти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поддерживаемой оперативной памяти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 возможности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расширения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накопителя </w:t>
            </w:r>
            <w:r>
              <w:rPr>
                <w:rFonts w:ascii="Times New Roman" w:cs="Times New Roman" w:eastAsia="Times New Roman" w:hAnsi="Times New Roman"/>
                <w:sz w:val="24"/>
                <w:szCs w:val="24"/>
                <w:color w:val="auto"/>
              </w:rPr>
              <w:t>SSD:</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240</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Время автономной работы от батареи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Вес ноутбука с установленным аккумулятором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более </w:t>
            </w:r>
            <w:r>
              <w:rPr>
                <w:rFonts w:ascii="Times New Roman" w:cs="Times New Roman" w:eastAsia="Times New Roman" w:hAnsi="Times New Roman"/>
                <w:sz w:val="24"/>
                <w:szCs w:val="24"/>
                <w:color w:val="auto"/>
              </w:rPr>
              <w:t>1,8</w:t>
            </w:r>
            <w:r>
              <w:rPr>
                <w:rFonts w:ascii="Times New Roman" w:cs="Times New Roman" w:eastAsia="Times New Roman" w:hAnsi="Times New Roman"/>
                <w:sz w:val="24"/>
                <w:szCs w:val="24"/>
                <w:color w:val="auto"/>
              </w:rPr>
              <w:t xml:space="preserve"> кг</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стандарта не ниже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не менее трех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свободных</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LAN (</w:t>
            </w:r>
            <w:r>
              <w:rPr>
                <w:rFonts w:ascii="Times New Roman" w:cs="Times New Roman" w:eastAsia="Times New Roman" w:hAnsi="Times New Roman"/>
                <w:sz w:val="24"/>
                <w:szCs w:val="24"/>
                <w:color w:val="auto"/>
              </w:rPr>
              <w:t>использование переходников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Наличие модулей и интерфейсов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использование переходников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 VGA, HDMI;</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Беспроводная связь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наличие с поддержкой стандарта </w:t>
            </w:r>
            <w:r>
              <w:rPr>
                <w:rFonts w:ascii="Times New Roman" w:cs="Times New Roman" w:eastAsia="Times New Roman" w:hAnsi="Times New Roman"/>
                <w:sz w:val="24"/>
                <w:szCs w:val="24"/>
                <w:color w:val="auto"/>
              </w:rPr>
              <w:t>IEEE</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802.11n </w:t>
            </w:r>
            <w:r>
              <w:rPr>
                <w:rFonts w:ascii="Times New Roman" w:cs="Times New Roman" w:eastAsia="Times New Roman" w:hAnsi="Times New Roman"/>
                <w:sz w:val="24"/>
                <w:szCs w:val="24"/>
                <w:color w:val="auto"/>
              </w:rPr>
              <w:t>или современнее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Web-</w:t>
            </w:r>
            <w:r>
              <w:rPr>
                <w:rFonts w:ascii="Times New Roman" w:cs="Times New Roman" w:eastAsia="Times New Roman" w:hAnsi="Times New Roman"/>
                <w:sz w:val="24"/>
                <w:szCs w:val="24"/>
                <w:color w:val="auto"/>
              </w:rPr>
              <w:t>камера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Манипулятор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мышь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Предустановленная операционная система с графическим</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пользовательским интерфейсом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обеспечивающая работу</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распространенных образовательных и общесистемных приложений</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80" w:type="dxa"/>
            <w:vAlign w:val="bottom"/>
            <w:tcBorders>
              <w:top w:val="single" w:sz="8" w:color="auto"/>
              <w:right w:val="single" w:sz="8" w:color="auto"/>
            </w:tcBorders>
          </w:tcPr>
          <w:p>
            <w:pPr>
              <w:spacing w:after="0"/>
              <w:rPr>
                <w:sz w:val="20"/>
                <w:szCs w:val="20"/>
                <w:color w:val="auto"/>
              </w:rPr>
            </w:pPr>
          </w:p>
        </w:tc>
        <w:tc>
          <w:tcPr>
            <w:tcW w:w="268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80" w:type="dxa"/>
            <w:vAlign w:val="bottom"/>
            <w:tcBorders>
              <w:right w:val="single" w:sz="8" w:color="auto"/>
            </w:tcBorders>
          </w:tcPr>
          <w:p>
            <w:pPr>
              <w:spacing w:after="0"/>
              <w:rPr>
                <w:sz w:val="19"/>
                <w:szCs w:val="19"/>
                <w:color w:val="auto"/>
              </w:rPr>
            </w:pPr>
          </w:p>
        </w:tc>
        <w:tc>
          <w:tcPr>
            <w:tcW w:w="268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80" w:type="dxa"/>
            <w:vAlign w:val="bottom"/>
            <w:tcBorders>
              <w:right w:val="single" w:sz="8" w:color="auto"/>
            </w:tcBorders>
            <w:vMerge w:val="continue"/>
          </w:tcPr>
          <w:p>
            <w:pPr>
              <w:spacing w:after="0"/>
              <w:rPr>
                <w:sz w:val="10"/>
                <w:szCs w:val="10"/>
                <w:color w:val="auto"/>
              </w:rPr>
            </w:pPr>
          </w:p>
        </w:tc>
        <w:tc>
          <w:tcPr>
            <w:tcW w:w="2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268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80" w:type="dxa"/>
            <w:vAlign w:val="bottom"/>
            <w:tcBorders>
              <w:right w:val="single" w:sz="8" w:color="auto"/>
            </w:tcBorders>
          </w:tcPr>
          <w:p>
            <w:pPr>
              <w:spacing w:after="0"/>
              <w:rPr>
                <w:sz w:val="20"/>
                <w:szCs w:val="20"/>
                <w:color w:val="auto"/>
              </w:rPr>
            </w:pPr>
          </w:p>
        </w:tc>
        <w:tc>
          <w:tcPr>
            <w:tcW w:w="268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80" w:type="dxa"/>
            <w:vAlign w:val="bottom"/>
            <w:tcBorders>
              <w:bottom w:val="single" w:sz="8" w:color="auto"/>
              <w:right w:val="single" w:sz="8" w:color="auto"/>
            </w:tcBorders>
          </w:tcPr>
          <w:p>
            <w:pPr>
              <w:spacing w:after="0"/>
              <w:rPr>
                <w:sz w:val="19"/>
                <w:szCs w:val="19"/>
                <w:color w:val="auto"/>
              </w:rPr>
            </w:pPr>
          </w:p>
        </w:tc>
        <w:tc>
          <w:tcPr>
            <w:tcW w:w="268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320" w:type="dxa"/>
            <w:vAlign w:val="bottom"/>
            <w:tcBorders>
              <w:left w:val="single" w:sz="8" w:color="auto"/>
              <w:bottom w:val="single" w:sz="8" w:color="auto"/>
            </w:tcBorders>
          </w:tcPr>
          <w:p>
            <w:pPr>
              <w:spacing w:after="0"/>
              <w:rPr>
                <w:sz w:val="22"/>
                <w:szCs w:val="22"/>
                <w:color w:val="auto"/>
              </w:rPr>
            </w:pPr>
          </w:p>
        </w:tc>
        <w:tc>
          <w:tcPr>
            <w:tcW w:w="580" w:type="dxa"/>
            <w:vAlign w:val="bottom"/>
            <w:tcBorders>
              <w:bottom w:val="single" w:sz="8" w:color="auto"/>
              <w:right w:val="single" w:sz="8" w:color="auto"/>
            </w:tcBorders>
          </w:tcPr>
          <w:p>
            <w:pPr>
              <w:spacing w:after="0"/>
              <w:rPr>
                <w:sz w:val="22"/>
                <w:szCs w:val="22"/>
                <w:color w:val="auto"/>
              </w:rPr>
            </w:pPr>
          </w:p>
        </w:tc>
        <w:tc>
          <w:tcPr>
            <w:tcW w:w="2680" w:type="dxa"/>
            <w:vAlign w:val="bottom"/>
            <w:tcBorders>
              <w:bottom w:val="single" w:sz="8" w:color="auto"/>
              <w:right w:val="single" w:sz="8" w:color="auto"/>
            </w:tcBorders>
          </w:tcPr>
          <w:p>
            <w:pPr>
              <w:spacing w:after="0"/>
              <w:rPr>
                <w:sz w:val="22"/>
                <w:szCs w:val="22"/>
                <w:color w:val="auto"/>
              </w:rPr>
            </w:pPr>
          </w:p>
        </w:tc>
        <w:tc>
          <w:tcPr>
            <w:tcW w:w="76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2"/>
                <w:szCs w:val="22"/>
                <w:color w:val="auto"/>
              </w:rPr>
            </w:pPr>
          </w:p>
        </w:tc>
        <w:tc>
          <w:tcPr>
            <w:tcW w:w="2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Тип устройства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МФУ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функции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сканирования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Формат бумаги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А</w:t>
            </w:r>
            <w:r>
              <w:rPr>
                <w:rFonts w:ascii="Times New Roman" w:cs="Times New Roman" w:eastAsia="Times New Roman" w:hAnsi="Times New Roman"/>
                <w:sz w:val="24"/>
                <w:szCs w:val="24"/>
                <w:color w:val="auto"/>
              </w:rPr>
              <w:t>4;</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w w:val="99"/>
              </w:rPr>
              <w:t>5.</w:t>
            </w: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МФУ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принтер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сканер</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Цветность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белый</w:t>
            </w:r>
            <w:r>
              <w:rPr>
                <w:rFonts w:ascii="Times New Roman" w:cs="Times New Roman" w:eastAsia="Times New Roman" w:hAnsi="Times New Roman"/>
                <w:sz w:val="24"/>
                <w:szCs w:val="24"/>
                <w:color w:val="auto"/>
              </w:rPr>
              <w:t>;</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vMerge w:val="continue"/>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26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копир</w:t>
            </w:r>
            <w:r>
              <w:rPr>
                <w:rFonts w:ascii="Times New Roman" w:cs="Times New Roman" w:eastAsia="Times New Roman" w:hAnsi="Times New Roman"/>
                <w:sz w:val="24"/>
                <w:szCs w:val="24"/>
                <w:color w:val="auto"/>
              </w:rPr>
              <w:t>)</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Технология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лазерная</w:t>
            </w: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268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continue"/>
          </w:tcPr>
          <w:p>
            <w:pPr>
              <w:spacing w:after="0"/>
              <w:rPr>
                <w:sz w:val="12"/>
                <w:szCs w:val="12"/>
                <w:color w:val="auto"/>
              </w:rPr>
            </w:pP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Максимальное разрешение печати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1200×1200</w:t>
            </w:r>
            <w:r>
              <w:rPr>
                <w:rFonts w:ascii="Times New Roman" w:cs="Times New Roman" w:eastAsia="Times New Roman" w:hAnsi="Times New Roman"/>
                <w:sz w:val="24"/>
                <w:szCs w:val="24"/>
                <w:color w:val="auto"/>
              </w:rPr>
              <w:t xml:space="preserve"> точек</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Интерфейсы</w:t>
            </w:r>
            <w:r>
              <w:rPr>
                <w:rFonts w:ascii="Times New Roman" w:cs="Times New Roman" w:eastAsia="Times New Roman" w:hAnsi="Times New Roman"/>
                <w:sz w:val="24"/>
                <w:szCs w:val="24"/>
                <w:color w:val="auto"/>
              </w:rPr>
              <w:t>: Wi-Fi, Ethernet (RJ-45), USB.</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1220" w:type="dxa"/>
            <w:vAlign w:val="bottom"/>
            <w:tcBorders>
              <w:left w:val="single" w:sz="8" w:color="auto"/>
              <w:bottom w:val="single" w:sz="8" w:color="auto"/>
            </w:tcBorders>
            <w:gridSpan w:val="4"/>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ДОПОЛНИТЕЛЬНОЕ ОБОРУДОВАНИЕ</w:t>
            </w:r>
          </w:p>
        </w:tc>
        <w:tc>
          <w:tcPr>
            <w:tcW w:w="2420" w:type="dxa"/>
            <w:vAlign w:val="bottom"/>
            <w:tcBorders>
              <w:bottom w:val="single" w:sz="8" w:color="auto"/>
              <w:right w:val="single" w:sz="8" w:color="auto"/>
            </w:tcBorders>
          </w:tcPr>
          <w:p>
            <w:pPr>
              <w:spacing w:after="0"/>
              <w:rPr>
                <w:sz w:val="23"/>
                <w:szCs w:val="23"/>
                <w:color w:val="auto"/>
              </w:rPr>
            </w:pPr>
          </w:p>
        </w:tc>
        <w:tc>
          <w:tcPr>
            <w:tcW w:w="2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11220" w:type="dxa"/>
            <w:vAlign w:val="bottom"/>
            <w:tcBorders>
              <w:left w:val="single" w:sz="8" w:color="auto"/>
              <w:bottom w:val="single" w:sz="8" w:color="auto"/>
            </w:tcBorders>
            <w:gridSpan w:val="4"/>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Естественнонаучная направленность</w:t>
            </w:r>
          </w:p>
        </w:tc>
        <w:tc>
          <w:tcPr>
            <w:tcW w:w="2420" w:type="dxa"/>
            <w:vAlign w:val="bottom"/>
            <w:tcBorders>
              <w:bottom w:val="single" w:sz="8" w:color="auto"/>
              <w:right w:val="single" w:sz="8" w:color="auto"/>
            </w:tcBorders>
          </w:tcPr>
          <w:p>
            <w:pPr>
              <w:spacing w:after="0"/>
              <w:rPr>
                <w:sz w:val="23"/>
                <w:szCs w:val="23"/>
                <w:color w:val="auto"/>
              </w:rPr>
            </w:pPr>
          </w:p>
        </w:tc>
        <w:tc>
          <w:tcPr>
            <w:tcW w:w="240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8"/>
        </w:trPr>
        <w:tc>
          <w:tcPr>
            <w:tcW w:w="320" w:type="dxa"/>
            <w:vAlign w:val="bottom"/>
            <w:tcBorders>
              <w:left w:val="single" w:sz="8" w:color="auto"/>
            </w:tcBorders>
          </w:tcPr>
          <w:p>
            <w:pPr>
              <w:spacing w:after="0"/>
              <w:rPr>
                <w:sz w:val="22"/>
                <w:szCs w:val="22"/>
                <w:color w:val="auto"/>
              </w:rPr>
            </w:pPr>
          </w:p>
        </w:tc>
        <w:tc>
          <w:tcPr>
            <w:tcW w:w="580" w:type="dxa"/>
            <w:vAlign w:val="bottom"/>
            <w:tcBorders>
              <w:right w:val="single" w:sz="8" w:color="auto"/>
            </w:tcBorders>
          </w:tcPr>
          <w:p>
            <w:pPr>
              <w:spacing w:after="0"/>
              <w:rPr>
                <w:sz w:val="22"/>
                <w:szCs w:val="22"/>
                <w:color w:val="auto"/>
              </w:rPr>
            </w:pPr>
          </w:p>
        </w:tc>
        <w:tc>
          <w:tcPr>
            <w:tcW w:w="268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Обеспечивает выполнение лабораторных работ на уроках по биологии в</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основной школе и проектно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исследовательской деятельности учащихся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Беспроводной мультидатчик по биологии с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ю</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влажности с диапазоном измерения </w:t>
            </w:r>
            <w:r>
              <w:rPr>
                <w:rFonts w:ascii="Times New Roman" w:cs="Times New Roman" w:eastAsia="Times New Roman" w:hAnsi="Times New Roman"/>
                <w:sz w:val="24"/>
                <w:szCs w:val="24"/>
                <w:color w:val="auto"/>
              </w:rPr>
              <w:t>0…100%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освещенности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180000 </w:t>
            </w:r>
            <w:r>
              <w:rPr>
                <w:rFonts w:ascii="Times New Roman" w:cs="Times New Roman" w:eastAsia="Times New Roman" w:hAnsi="Times New Roman"/>
                <w:sz w:val="24"/>
                <w:szCs w:val="24"/>
                <w:color w:val="auto"/>
              </w:rPr>
              <w:t>лк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рН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14</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pH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температуры с диапазоном измерения не уже чем от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1.</w:t>
            </w: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биологии</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+140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ученическая</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электропроводимости с диапазонами измерения не уже чем от </w:t>
            </w:r>
            <w:r>
              <w:rPr>
                <w:rFonts w:ascii="Times New Roman" w:cs="Times New Roman" w:eastAsia="Times New Roman" w:hAnsi="Times New Roman"/>
                <w:sz w:val="24"/>
                <w:szCs w:val="24"/>
                <w:color w:val="auto"/>
              </w:rPr>
              <w:t>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до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20000</w:t>
            </w:r>
            <w:r>
              <w:rPr>
                <w:rFonts w:ascii="Times New Roman" w:cs="Times New Roman" w:eastAsia="Times New Roman" w:hAnsi="Times New Roman"/>
                <w:sz w:val="24"/>
                <w:szCs w:val="24"/>
                <w:color w:val="auto"/>
              </w:rPr>
              <w:t xml:space="preserve"> мкСм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температуры окружающей среды с диапазоном измерения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уже чем от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+40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3"/>
                <w:szCs w:val="23"/>
                <w:color w:val="auto"/>
              </w:rPr>
            </w:pPr>
          </w:p>
        </w:tc>
        <w:tc>
          <w:tcPr>
            <w:tcW w:w="580" w:type="dxa"/>
            <w:vAlign w:val="bottom"/>
            <w:tcBorders>
              <w:right w:val="single" w:sz="8" w:color="auto"/>
            </w:tcBorders>
          </w:tcPr>
          <w:p>
            <w:pPr>
              <w:spacing w:after="0"/>
              <w:rPr>
                <w:sz w:val="23"/>
                <w:szCs w:val="23"/>
                <w:color w:val="auto"/>
              </w:rPr>
            </w:pPr>
          </w:p>
        </w:tc>
        <w:tc>
          <w:tcPr>
            <w:tcW w:w="268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80" w:type="dxa"/>
            <w:vAlign w:val="bottom"/>
            <w:tcBorders>
              <w:right w:val="single" w:sz="8" w:color="auto"/>
            </w:tcBorders>
          </w:tcPr>
          <w:p>
            <w:pPr>
              <w:spacing w:after="0"/>
              <w:rPr>
                <w:sz w:val="24"/>
                <w:szCs w:val="24"/>
                <w:color w:val="auto"/>
              </w:rPr>
            </w:pPr>
          </w:p>
        </w:tc>
        <w:tc>
          <w:tcPr>
            <w:tcW w:w="268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268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62"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Цифровая видеокамера с металлическим штативом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разрешение не</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0,3</w:t>
            </w:r>
            <w:r>
              <w:rPr>
                <w:rFonts w:ascii="Times New Roman" w:cs="Times New Roman" w:eastAsia="Times New Roman" w:hAnsi="Times New Roman"/>
                <w:sz w:val="24"/>
                <w:szCs w:val="24"/>
                <w:color w:val="auto"/>
              </w:rPr>
              <w:t xml:space="preserve"> Мпикс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не менее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работ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Упаковка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Обеспечивает выполнение лабораторных работ по химии на уроках в</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основной школе и проектно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исследовательской деятельности учащихся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Беспроводной мультидатчик по химии с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мя 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рН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14 pH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 xml:space="preserve">Датчик высокой температуры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термопарный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диапазоном измерения</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не уже чем от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+900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электропроводимости с диапазонами измерения не уже чем от </w:t>
            </w:r>
            <w:r>
              <w:rPr>
                <w:rFonts w:ascii="Times New Roman" w:cs="Times New Roman" w:eastAsia="Times New Roman" w:hAnsi="Times New Roman"/>
                <w:sz w:val="24"/>
                <w:szCs w:val="24"/>
                <w:color w:val="auto"/>
              </w:rPr>
              <w:t>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до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20000</w:t>
            </w:r>
            <w:r>
              <w:rPr>
                <w:rFonts w:ascii="Times New Roman" w:cs="Times New Roman" w:eastAsia="Times New Roman" w:hAnsi="Times New Roman"/>
                <w:sz w:val="24"/>
                <w:szCs w:val="24"/>
                <w:color w:val="auto"/>
              </w:rPr>
              <w:t xml:space="preserve"> мкСм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температуры платиновый с диапазоном измерения не уже чем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2.</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от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+120C</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по химии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ученическая</w:t>
            </w:r>
            <w:r>
              <w:rPr>
                <w:rFonts w:ascii="Times New Roman" w:cs="Times New Roman" w:eastAsia="Times New Roman" w:hAnsi="Times New Roman"/>
                <w:sz w:val="24"/>
                <w:szCs w:val="24"/>
                <w:color w:val="auto"/>
              </w:rPr>
              <w:t>)</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Отдельные датчики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vMerge w:val="continue"/>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оптической плотности </w:t>
            </w:r>
            <w:r>
              <w:rPr>
                <w:rFonts w:ascii="Times New Roman" w:cs="Times New Roman" w:eastAsia="Times New Roman" w:hAnsi="Times New Roman"/>
                <w:sz w:val="24"/>
                <w:szCs w:val="24"/>
                <w:color w:val="auto"/>
              </w:rPr>
              <w:t>525</w:t>
            </w:r>
            <w:r>
              <w:rPr>
                <w:rFonts w:ascii="Times New Roman" w:cs="Times New Roman" w:eastAsia="Times New Roman" w:hAnsi="Times New Roman"/>
                <w:sz w:val="24"/>
                <w:szCs w:val="24"/>
                <w:color w:val="auto"/>
              </w:rPr>
              <w:t xml:space="preserve"> нм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лабораторной оснастки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не менее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работ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320" w:type="dxa"/>
            <w:vAlign w:val="bottom"/>
            <w:tcBorders>
              <w:left w:val="single" w:sz="8" w:color="auto"/>
              <w:bottom w:val="single" w:sz="8" w:color="auto"/>
            </w:tcBorders>
          </w:tcPr>
          <w:p>
            <w:pPr>
              <w:spacing w:after="0"/>
              <w:rPr>
                <w:sz w:val="22"/>
                <w:szCs w:val="22"/>
                <w:color w:val="auto"/>
              </w:rPr>
            </w:pPr>
          </w:p>
        </w:tc>
        <w:tc>
          <w:tcPr>
            <w:tcW w:w="560" w:type="dxa"/>
            <w:vAlign w:val="bottom"/>
            <w:tcBorders>
              <w:bottom w:val="single" w:sz="8" w:color="auto"/>
              <w:right w:val="single" w:sz="8" w:color="auto"/>
            </w:tcBorders>
          </w:tcPr>
          <w:p>
            <w:pPr>
              <w:spacing w:after="0"/>
              <w:rPr>
                <w:sz w:val="22"/>
                <w:szCs w:val="22"/>
                <w:color w:val="auto"/>
              </w:rPr>
            </w:pPr>
          </w:p>
        </w:tc>
        <w:tc>
          <w:tcPr>
            <w:tcW w:w="2700" w:type="dxa"/>
            <w:vAlign w:val="bottom"/>
            <w:tcBorders>
              <w:bottom w:val="single" w:sz="8" w:color="auto"/>
              <w:right w:val="single" w:sz="8" w:color="auto"/>
            </w:tcBorders>
          </w:tcPr>
          <w:p>
            <w:pPr>
              <w:spacing w:after="0"/>
              <w:rPr>
                <w:sz w:val="22"/>
                <w:szCs w:val="22"/>
                <w:color w:val="auto"/>
              </w:rPr>
            </w:pPr>
          </w:p>
        </w:tc>
        <w:tc>
          <w:tcPr>
            <w:tcW w:w="764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2"/>
                <w:szCs w:val="22"/>
                <w:color w:val="auto"/>
              </w:rPr>
            </w:pPr>
          </w:p>
        </w:tc>
        <w:tc>
          <w:tcPr>
            <w:tcW w:w="24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Обеспечивает выполнение экспериментов по темам курса физики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Беспроводной мультидатчик по физике с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ю 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Цифровой датчик температуры с диапазоном измерения не уже чем от </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20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color w:val="auto"/>
              </w:rPr>
              <w:t xml:space="preserve"> 120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Цифровой датчик абсолютного давления с диапазоном измерения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кПа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магнитного поля с диапазоном измерения не уже чем от </w:t>
            </w:r>
            <w:r>
              <w:rPr>
                <w:rFonts w:ascii="Times New Roman" w:cs="Times New Roman" w:eastAsia="Times New Roman" w:hAnsi="Times New Roman"/>
                <w:sz w:val="24"/>
                <w:szCs w:val="24"/>
                <w:color w:val="auto"/>
              </w:rPr>
              <w:t>-80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80 </w:t>
            </w:r>
            <w:r>
              <w:rPr>
                <w:rFonts w:ascii="Times New Roman" w:cs="Times New Roman" w:eastAsia="Times New Roman" w:hAnsi="Times New Roman"/>
                <w:sz w:val="24"/>
                <w:szCs w:val="24"/>
                <w:color w:val="auto"/>
              </w:rPr>
              <w:t>мТл</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напряжения с диапазонами измерения не уже чем от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В </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 xml:space="preserve">от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+15</w:t>
            </w:r>
            <w:r>
              <w:rPr>
                <w:rFonts w:ascii="Times New Roman" w:cs="Times New Roman" w:eastAsia="Times New Roman" w:hAnsi="Times New Roman"/>
                <w:sz w:val="24"/>
                <w:szCs w:val="24"/>
                <w:color w:val="auto"/>
              </w:rPr>
              <w:t>В</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тока не уже чем от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3.</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физике</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акселерометр с показателями не менее чем</w:t>
            </w:r>
            <w:r>
              <w:rPr>
                <w:rFonts w:ascii="Times New Roman" w:cs="Times New Roman" w:eastAsia="Times New Roman" w:hAnsi="Times New Roman"/>
                <w:sz w:val="24"/>
                <w:szCs w:val="24"/>
                <w:color w:val="auto"/>
              </w:rPr>
              <w:t>: ±2 g; ±4 g; ±8 g</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ученическая</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Отдельные устройства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осциллограф не менее</w:t>
            </w:r>
            <w:r>
              <w:rPr>
                <w:rFonts w:ascii="Times New Roman" w:cs="Times New Roman" w:eastAsia="Times New Roman" w:hAnsi="Times New Roman"/>
                <w:sz w:val="24"/>
                <w:szCs w:val="24"/>
                <w:color w:val="auto"/>
              </w:rPr>
              <w:t xml:space="preserve"> 2 </w:t>
            </w:r>
            <w:r>
              <w:rPr>
                <w:rFonts w:ascii="Times New Roman" w:cs="Times New Roman" w:eastAsia="Times New Roman" w:hAnsi="Times New Roman"/>
                <w:sz w:val="24"/>
                <w:szCs w:val="24"/>
                <w:color w:val="auto"/>
              </w:rPr>
              <w:t>канала</w:t>
            </w:r>
            <w:r>
              <w:rPr>
                <w:rFonts w:ascii="Times New Roman" w:cs="Times New Roman" w:eastAsia="Times New Roman" w:hAnsi="Times New Roman"/>
                <w:sz w:val="24"/>
                <w:szCs w:val="24"/>
                <w:color w:val="auto"/>
              </w:rPr>
              <w:t>, +/-100</w:t>
            </w:r>
            <w:r>
              <w:rPr>
                <w:rFonts w:ascii="Times New Roman" w:cs="Times New Roman" w:eastAsia="Times New Roman" w:hAnsi="Times New Roman"/>
                <w:sz w:val="24"/>
                <w:szCs w:val="24"/>
                <w:color w:val="auto"/>
              </w:rPr>
              <w:t>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Конструктор для проведения экспериментов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работ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4.</w:t>
            </w: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Обеспечивает проведение исследования по функционированию</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vMerge w:val="continue"/>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 физиологии</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человеческого организма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Беспроводной мультидатчик</w:t>
            </w: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320" w:type="dxa"/>
            <w:vAlign w:val="bottom"/>
            <w:tcBorders>
              <w:left w:val="single" w:sz="8" w:color="auto"/>
              <w:bottom w:val="single" w:sz="8" w:color="auto"/>
            </w:tcBorders>
          </w:tcPr>
          <w:p>
            <w:pPr>
              <w:spacing w:after="0"/>
              <w:rPr>
                <w:sz w:val="12"/>
                <w:szCs w:val="12"/>
                <w:color w:val="auto"/>
              </w:rPr>
            </w:pPr>
          </w:p>
        </w:tc>
        <w:tc>
          <w:tcPr>
            <w:tcW w:w="560" w:type="dxa"/>
            <w:vAlign w:val="bottom"/>
            <w:tcBorders>
              <w:bottom w:val="single" w:sz="8" w:color="auto"/>
              <w:right w:val="single" w:sz="8" w:color="auto"/>
            </w:tcBorders>
          </w:tcPr>
          <w:p>
            <w:pPr>
              <w:spacing w:after="0"/>
              <w:rPr>
                <w:sz w:val="12"/>
                <w:szCs w:val="12"/>
                <w:color w:val="auto"/>
              </w:rPr>
            </w:pPr>
          </w:p>
        </w:tc>
        <w:tc>
          <w:tcPr>
            <w:tcW w:w="2700" w:type="dxa"/>
            <w:vAlign w:val="bottom"/>
            <w:tcBorders>
              <w:bottom w:val="single" w:sz="8" w:color="auto"/>
              <w:right w:val="single" w:sz="8" w:color="auto"/>
            </w:tcBorders>
            <w:vMerge w:val="continue"/>
          </w:tcPr>
          <w:p>
            <w:pPr>
              <w:spacing w:after="0"/>
              <w:rPr>
                <w:sz w:val="12"/>
                <w:szCs w:val="12"/>
                <w:color w:val="auto"/>
              </w:rPr>
            </w:pPr>
          </w:p>
        </w:tc>
        <w:tc>
          <w:tcPr>
            <w:tcW w:w="7640" w:type="dxa"/>
            <w:vAlign w:val="bottom"/>
            <w:tcBorders>
              <w:bottom w:val="single" w:sz="8" w:color="auto"/>
              <w:right w:val="single" w:sz="8" w:color="auto"/>
            </w:tcBorders>
            <w:vMerge w:val="continue"/>
          </w:tcPr>
          <w:p>
            <w:pPr>
              <w:spacing w:after="0"/>
              <w:rPr>
                <w:sz w:val="12"/>
                <w:szCs w:val="12"/>
                <w:color w:val="auto"/>
              </w:rPr>
            </w:pPr>
          </w:p>
        </w:tc>
        <w:tc>
          <w:tcPr>
            <w:tcW w:w="2420" w:type="dxa"/>
            <w:vAlign w:val="bottom"/>
            <w:tcBorders>
              <w:bottom w:val="single" w:sz="8" w:color="auto"/>
              <w:right w:val="single" w:sz="8" w:color="auto"/>
            </w:tcBorders>
          </w:tcPr>
          <w:p>
            <w:pPr>
              <w:spacing w:after="0"/>
              <w:rPr>
                <w:sz w:val="12"/>
                <w:szCs w:val="12"/>
                <w:color w:val="auto"/>
              </w:rPr>
            </w:pPr>
          </w:p>
        </w:tc>
        <w:tc>
          <w:tcPr>
            <w:tcW w:w="24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81"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профильный уровень</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по физиологии с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ю встроенными датчиками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Датчик артериального</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давления </w:t>
            </w:r>
            <w:r>
              <w:rPr>
                <w:rFonts w:ascii="Times New Roman" w:cs="Times New Roman" w:eastAsia="Times New Roman" w:hAnsi="Times New Roman"/>
                <w:sz w:val="24"/>
                <w:szCs w:val="24"/>
                <w:color w:val="auto"/>
              </w:rPr>
              <w:t>(0…250</w:t>
            </w:r>
            <w:r>
              <w:rPr>
                <w:rFonts w:ascii="Times New Roman" w:cs="Times New Roman" w:eastAsia="Times New Roman" w:hAnsi="Times New Roman"/>
                <w:sz w:val="24"/>
                <w:szCs w:val="24"/>
                <w:color w:val="auto"/>
              </w:rPr>
              <w:t xml:space="preserve"> мм рт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пульса с диапазоном измерения не уже чем от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уд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мин</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температуры тела с диапазоном измерения не уже чем от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частоты дыхания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100 </w:t>
            </w:r>
            <w:r>
              <w:rPr>
                <w:rFonts w:ascii="Times New Roman" w:cs="Times New Roman" w:eastAsia="Times New Roman" w:hAnsi="Times New Roman"/>
                <w:sz w:val="24"/>
                <w:szCs w:val="24"/>
                <w:color w:val="auto"/>
              </w:rPr>
              <w:t>циклов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мин</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ускорения с показателями </w:t>
            </w:r>
            <w:r>
              <w:rPr>
                <w:rFonts w:ascii="Times New Roman" w:cs="Times New Roman" w:eastAsia="Times New Roman" w:hAnsi="Times New Roman"/>
                <w:sz w:val="24"/>
                <w:szCs w:val="24"/>
                <w:color w:val="auto"/>
              </w:rPr>
              <w:t>±2 g; ±4 g; ±8 g</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Отдельные устройства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ЭКГ с диапазоном измерения не уже чем от </w:t>
            </w:r>
            <w:r>
              <w:rPr>
                <w:rFonts w:ascii="Times New Roman" w:cs="Times New Roman" w:eastAsia="Times New Roman" w:hAnsi="Times New Roman"/>
                <w:sz w:val="24"/>
                <w:szCs w:val="24"/>
                <w:color w:val="auto"/>
              </w:rPr>
              <w:t>-300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+300</w:t>
            </w:r>
            <w:r>
              <w:rPr>
                <w:rFonts w:ascii="Times New Roman" w:cs="Times New Roman" w:eastAsia="Times New Roman" w:hAnsi="Times New Roman"/>
                <w:sz w:val="24"/>
                <w:szCs w:val="24"/>
                <w:color w:val="auto"/>
              </w:rPr>
              <w:t xml:space="preserve"> мВ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рН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14 pH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силомер с диапазоном измерения не уже чем от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40</w:t>
            </w:r>
            <w:r>
              <w:rPr>
                <w:rFonts w:ascii="Times New Roman" w:cs="Times New Roman" w:eastAsia="Times New Roman" w:hAnsi="Times New Roman"/>
                <w:sz w:val="24"/>
                <w:szCs w:val="24"/>
                <w:color w:val="auto"/>
              </w:rPr>
              <w:t xml:space="preserve"> Н</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освещенности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180000 </w:t>
            </w:r>
            <w:r>
              <w:rPr>
                <w:rFonts w:ascii="Times New Roman" w:cs="Times New Roman" w:eastAsia="Times New Roman" w:hAnsi="Times New Roman"/>
                <w:sz w:val="24"/>
                <w:szCs w:val="24"/>
                <w:color w:val="auto"/>
              </w:rPr>
              <w:t>лк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Конструктор для проведения экспериментов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не менее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работ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Обеспечивает проведение учебного экологического мониторинга</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5.</w:t>
            </w: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Цифровая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инструментальными методами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 применяется при изучении</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vMerge w:val="continue"/>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 экологии</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экологии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биологии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химии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географии и природоведения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для</w:t>
            </w:r>
          </w:p>
        </w:tc>
        <w:tc>
          <w:tcPr>
            <w:tcW w:w="2420" w:type="dxa"/>
            <w:vAlign w:val="bottom"/>
            <w:tcBorders>
              <w:right w:val="single" w:sz="8" w:color="auto"/>
            </w:tcBorders>
            <w:vMerge w:val="continue"/>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индивидуальных исследования и проектной деятельности школьников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Комплектация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Беспроводной мультидатчик по экологическому</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мониторингу с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ю встроенными датчиками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нитрат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ионов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хлорид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ионов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рН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14 pH</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влажности с диапазоном измерения </w:t>
            </w:r>
            <w:r>
              <w:rPr>
                <w:rFonts w:ascii="Times New Roman" w:cs="Times New Roman" w:eastAsia="Times New Roman" w:hAnsi="Times New Roman"/>
                <w:sz w:val="24"/>
                <w:szCs w:val="24"/>
                <w:color w:val="auto"/>
              </w:rPr>
              <w:t>0…100%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освещенности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180000 </w:t>
            </w:r>
            <w:r>
              <w:rPr>
                <w:rFonts w:ascii="Times New Roman" w:cs="Times New Roman" w:eastAsia="Times New Roman" w:hAnsi="Times New Roman"/>
                <w:sz w:val="24"/>
                <w:szCs w:val="24"/>
                <w:color w:val="auto"/>
              </w:rPr>
              <w:t>лк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температуры с диапазоном измерения не уже чем от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+140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электропроводимости с диапазонами измерения не уже чем от </w:t>
            </w:r>
            <w:r>
              <w:rPr>
                <w:rFonts w:ascii="Times New Roman" w:cs="Times New Roman" w:eastAsia="Times New Roman" w:hAnsi="Times New Roman"/>
                <w:sz w:val="24"/>
                <w:szCs w:val="24"/>
                <w:color w:val="auto"/>
              </w:rPr>
              <w:t>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до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w:t>
            </w:r>
            <w:r>
              <w:rPr>
                <w:rFonts w:ascii="Times New Roman" w:cs="Times New Roman" w:eastAsia="Times New Roman" w:hAnsi="Times New Roman"/>
                <w:sz w:val="24"/>
                <w:szCs w:val="24"/>
                <w:color w:val="auto"/>
              </w:rPr>
              <w:t xml:space="preserve"> мкСм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20000</w:t>
            </w:r>
            <w:r>
              <w:rPr>
                <w:rFonts w:ascii="Times New Roman" w:cs="Times New Roman" w:eastAsia="Times New Roman" w:hAnsi="Times New Roman"/>
                <w:sz w:val="24"/>
                <w:szCs w:val="24"/>
                <w:color w:val="auto"/>
              </w:rPr>
              <w:t xml:space="preserve"> мкСм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температуры окружающей среды с диапазоном измерения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уже чем от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Отдельные датчики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 звука с функцией интегрирования с диапазоном измерения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частот не менее чем от </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 xml:space="preserve"> Гц до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кГц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влажности почвы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кислорода с диапазоном измерения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оптической плотности </w:t>
            </w:r>
            <w:r>
              <w:rPr>
                <w:rFonts w:ascii="Times New Roman" w:cs="Times New Roman" w:eastAsia="Times New Roman" w:hAnsi="Times New Roman"/>
                <w:sz w:val="24"/>
                <w:szCs w:val="24"/>
                <w:color w:val="auto"/>
              </w:rPr>
              <w:t>525</w:t>
            </w:r>
            <w:r>
              <w:rPr>
                <w:rFonts w:ascii="Times New Roman" w:cs="Times New Roman" w:eastAsia="Times New Roman" w:hAnsi="Times New Roman"/>
                <w:sz w:val="24"/>
                <w:szCs w:val="24"/>
                <w:color w:val="auto"/>
              </w:rPr>
              <w:t xml:space="preserve"> нм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оптической плотности </w:t>
            </w:r>
            <w:r>
              <w:rPr>
                <w:rFonts w:ascii="Times New Roman" w:cs="Times New Roman" w:eastAsia="Times New Roman" w:hAnsi="Times New Roman"/>
                <w:sz w:val="24"/>
                <w:szCs w:val="24"/>
                <w:color w:val="auto"/>
              </w:rPr>
              <w:t>470</w:t>
            </w:r>
            <w:r>
              <w:rPr>
                <w:rFonts w:ascii="Times New Roman" w:cs="Times New Roman" w:eastAsia="Times New Roman" w:hAnsi="Times New Roman"/>
                <w:sz w:val="24"/>
                <w:szCs w:val="24"/>
                <w:color w:val="auto"/>
              </w:rPr>
              <w:t xml:space="preserve"> нм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турбидиметр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200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NTU</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окиси углерода с диапазоном измерения не уже чем от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до </w:t>
            </w:r>
            <w:r>
              <w:rPr>
                <w:rFonts w:ascii="Times New Roman" w:cs="Times New Roman" w:eastAsia="Times New Roman" w:hAnsi="Times New Roman"/>
                <w:sz w:val="24"/>
                <w:szCs w:val="24"/>
                <w:color w:val="auto"/>
              </w:rPr>
              <w:t>1000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ppm</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Аксессуары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Кабель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соединительный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Зарядное устройство с кабелем </w:t>
            </w:r>
            <w:r>
              <w:rPr>
                <w:rFonts w:ascii="Times New Roman" w:cs="Times New Roman" w:eastAsia="Times New Roman" w:hAnsi="Times New Roman"/>
                <w:sz w:val="24"/>
                <w:szCs w:val="24"/>
                <w:color w:val="auto"/>
              </w:rPr>
              <w:t>miniUSB</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USB </w:t>
            </w:r>
            <w:r>
              <w:rPr>
                <w:rFonts w:ascii="Times New Roman" w:cs="Times New Roman" w:eastAsia="Times New Roman" w:hAnsi="Times New Roman"/>
                <w:sz w:val="24"/>
                <w:szCs w:val="24"/>
                <w:color w:val="auto"/>
              </w:rPr>
              <w:t>Адаптер</w:t>
            </w:r>
            <w:r>
              <w:rPr>
                <w:rFonts w:ascii="Times New Roman" w:cs="Times New Roman" w:eastAsia="Times New Roman" w:hAnsi="Times New Roman"/>
                <w:sz w:val="24"/>
                <w:szCs w:val="24"/>
                <w:color w:val="auto"/>
              </w:rPr>
              <w:t xml:space="preserve"> Bluetooth 4.1 Low Energy</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Стержень для закрепления датчиков в штативе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Краткое руководство по эксплуатации цифровой лаборатории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Программное обеспечение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Методические рекомендации не менее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работ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Упаковка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 русскоязычного сайта поддержки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 видеороликов</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Тип микроскопа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биологический</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Насадка микроскопа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монокулярная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Назначение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лабораторный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line="274" w:lineRule="exact"/>
              <w:rPr>
                <w:sz w:val="20"/>
                <w:szCs w:val="20"/>
                <w:color w:val="auto"/>
              </w:rPr>
            </w:pPr>
            <w:r>
              <w:rPr>
                <w:rFonts w:ascii="Times New Roman" w:cs="Times New Roman" w:eastAsia="Times New Roman" w:hAnsi="Times New Roman"/>
                <w:sz w:val="24"/>
                <w:szCs w:val="24"/>
                <w:color w:val="auto"/>
              </w:rPr>
              <w:t>Метод исследования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светлое поле</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Материал оптики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оптическое стекло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Увеличение микроскопа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крат</w:t>
            </w:r>
            <w:r>
              <w:rPr>
                <w:rFonts w:ascii="Times New Roman" w:cs="Times New Roman" w:eastAsia="Times New Roman" w:hAnsi="Times New Roman"/>
                <w:sz w:val="24"/>
                <w:szCs w:val="24"/>
                <w:color w:val="auto"/>
              </w:rPr>
              <w:t>: 64 —</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1280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Окуляры</w:t>
            </w:r>
            <w:r>
              <w:rPr>
                <w:rFonts w:ascii="Times New Roman" w:cs="Times New Roman" w:eastAsia="Times New Roman" w:hAnsi="Times New Roman"/>
                <w:sz w:val="24"/>
                <w:szCs w:val="24"/>
                <w:color w:val="auto"/>
              </w:rPr>
              <w:t>: WF16x</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6.</w:t>
            </w: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Микроскоп цифровой</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Объективы</w:t>
            </w:r>
            <w:r>
              <w:rPr>
                <w:rFonts w:ascii="Times New Roman" w:cs="Times New Roman" w:eastAsia="Times New Roman" w:hAnsi="Times New Roman"/>
                <w:sz w:val="24"/>
                <w:szCs w:val="24"/>
                <w:color w:val="auto"/>
              </w:rPr>
              <w:t>: 4</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 10</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 40</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s (</w:t>
            </w:r>
            <w:r>
              <w:rPr>
                <w:rFonts w:ascii="Times New Roman" w:cs="Times New Roman" w:eastAsia="Times New Roman" w:hAnsi="Times New Roman"/>
                <w:sz w:val="24"/>
                <w:szCs w:val="24"/>
                <w:color w:val="auto"/>
              </w:rPr>
              <w:t>подпружиненный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Револьверная головка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объектива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Тип подсветки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зеркало или светодиод</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Расположение подсветки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верхняя и нижняя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Материал корпуса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металл</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Предметный столик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мм</w:t>
            </w:r>
            <w:r>
              <w:rPr>
                <w:rFonts w:ascii="Times New Roman" w:cs="Times New Roman" w:eastAsia="Times New Roman" w:hAnsi="Times New Roman"/>
                <w:sz w:val="24"/>
                <w:szCs w:val="24"/>
                <w:color w:val="auto"/>
              </w:rPr>
              <w:t>: 90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Источник питания</w:t>
            </w:r>
            <w:r>
              <w:rPr>
                <w:rFonts w:ascii="Times New Roman" w:cs="Times New Roman" w:eastAsia="Times New Roman" w:hAnsi="Times New Roman"/>
                <w:sz w:val="24"/>
                <w:szCs w:val="24"/>
                <w:color w:val="auto"/>
              </w:rPr>
              <w:t>: 220</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 xml:space="preserve"> Гц</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Число мегапикселей</w:t>
            </w:r>
            <w:r>
              <w:rPr>
                <w:rFonts w:ascii="Times New Roman" w:cs="Times New Roman" w:eastAsia="Times New Roman" w:hAnsi="Times New Roman"/>
                <w:sz w:val="24"/>
                <w:szCs w:val="24"/>
                <w:color w:val="auto"/>
              </w:rPr>
              <w:t>: 1</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 xml:space="preserve">В набор входят весы лабораторные электронные </w:t>
            </w:r>
            <w:r>
              <w:rPr>
                <w:rFonts w:ascii="Times New Roman" w:cs="Times New Roman" w:eastAsia="Times New Roman" w:hAnsi="Times New Roman"/>
                <w:sz w:val="24"/>
                <w:szCs w:val="24"/>
                <w:color w:val="auto"/>
              </w:rPr>
              <w:t>200</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спиртовка</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лабораторная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воронка коническая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палочка стеклянная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пробирка ПХ</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7.</w:t>
            </w: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333333"/>
              </w:rPr>
              <w:t>Набор ОГЭ по химии</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14 (10 </w:t>
            </w:r>
            <w:r>
              <w:rPr>
                <w:rFonts w:ascii="Times New Roman" w:cs="Times New Roman" w:eastAsia="Times New Roman" w:hAnsi="Times New Roman"/>
                <w:sz w:val="24"/>
                <w:szCs w:val="24"/>
                <w:color w:val="auto"/>
              </w:rPr>
              <w:t>штук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стакан высокий с носиком ВН</w:t>
            </w:r>
            <w:r>
              <w:rPr>
                <w:rFonts w:ascii="Times New Roman" w:cs="Times New Roman" w:eastAsia="Times New Roman" w:hAnsi="Times New Roman"/>
                <w:sz w:val="24"/>
                <w:szCs w:val="24"/>
                <w:color w:val="auto"/>
              </w:rPr>
              <w:t xml:space="preserve">-50 </w:t>
            </w:r>
            <w:r>
              <w:rPr>
                <w:rFonts w:ascii="Times New Roman" w:cs="Times New Roman" w:eastAsia="Times New Roman" w:hAnsi="Times New Roman"/>
                <w:sz w:val="24"/>
                <w:szCs w:val="24"/>
                <w:color w:val="auto"/>
              </w:rPr>
              <w:t>с меткой</w:t>
            </w:r>
            <w:r>
              <w:rPr>
                <w:rFonts w:ascii="Times New Roman" w:cs="Times New Roman" w:eastAsia="Times New Roman" w:hAnsi="Times New Roman"/>
                <w:sz w:val="24"/>
                <w:szCs w:val="24"/>
                <w:color w:val="auto"/>
              </w:rPr>
              <w:t xml:space="preserve"> (2 </w:t>
            </w:r>
            <w:r>
              <w:rPr>
                <w:rFonts w:ascii="Times New Roman" w:cs="Times New Roman" w:eastAsia="Times New Roman" w:hAnsi="Times New Roman"/>
                <w:sz w:val="24"/>
                <w:szCs w:val="24"/>
                <w:color w:val="auto"/>
              </w:rPr>
              <w:t>штуки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цилиндр измерительный </w:t>
            </w:r>
            <w:r>
              <w:rPr>
                <w:rFonts w:ascii="Times New Roman" w:cs="Times New Roman" w:eastAsia="Times New Roman" w:hAnsi="Times New Roman"/>
                <w:sz w:val="24"/>
                <w:szCs w:val="24"/>
                <w:color w:val="auto"/>
              </w:rPr>
              <w:t>2-50-2 (</w:t>
            </w:r>
            <w:r>
              <w:rPr>
                <w:rFonts w:ascii="Times New Roman" w:cs="Times New Roman" w:eastAsia="Times New Roman" w:hAnsi="Times New Roman"/>
                <w:sz w:val="24"/>
                <w:szCs w:val="24"/>
                <w:color w:val="auto"/>
              </w:rPr>
              <w:t>стеклянный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притертой крышкой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штатив для пробирок на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гнёзд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зажим пробирочный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шпатель</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81" w:gutter="0" w:footer="0" w:header="0"/>
        </w:sectPr>
      </w:pPr>
    </w:p>
    <w:tbl>
      <w:tblPr>
        <w:tblLayout w:type="fixed"/>
        <w:tblInd w:w="10" w:type="dxa"/>
        <w:tblCellMar>
          <w:top w:w="0" w:type="dxa"/>
          <w:left w:w="0" w:type="dxa"/>
          <w:bottom w:w="0" w:type="dxa"/>
          <w:right w:w="0" w:type="dxa"/>
        </w:tblCellMar>
      </w:tblPr>
      <w:tr>
        <w:trPr>
          <w:trHeight w:val="239"/>
        </w:trPr>
        <w:tc>
          <w:tcPr>
            <w:tcW w:w="320" w:type="dxa"/>
            <w:vAlign w:val="bottom"/>
            <w:tcBorders>
              <w:top w:val="single" w:sz="8" w:color="auto"/>
              <w:left w:val="single" w:sz="8" w:color="auto"/>
            </w:tcBorders>
          </w:tcPr>
          <w:p>
            <w:pPr>
              <w:spacing w:after="0"/>
              <w:rPr>
                <w:sz w:val="20"/>
                <w:szCs w:val="20"/>
                <w:color w:val="auto"/>
              </w:rPr>
            </w:pPr>
          </w:p>
        </w:tc>
        <w:tc>
          <w:tcPr>
            <w:tcW w:w="56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320" w:type="dxa"/>
            <w:vAlign w:val="bottom"/>
            <w:tcBorders>
              <w:left w:val="single" w:sz="8" w:color="auto"/>
            </w:tcBorders>
          </w:tcPr>
          <w:p>
            <w:pPr>
              <w:spacing w:after="0"/>
              <w:rPr>
                <w:sz w:val="19"/>
                <w:szCs w:val="19"/>
                <w:color w:val="auto"/>
              </w:rPr>
            </w:pPr>
          </w:p>
        </w:tc>
        <w:tc>
          <w:tcPr>
            <w:tcW w:w="56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320" w:type="dxa"/>
            <w:vAlign w:val="bottom"/>
            <w:tcBorders>
              <w:lef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320" w:type="dxa"/>
            <w:vAlign w:val="bottom"/>
            <w:tcBorders>
              <w:left w:val="single" w:sz="8" w:color="auto"/>
              <w:bottom w:val="single" w:sz="8" w:color="auto"/>
            </w:tcBorders>
          </w:tcPr>
          <w:p>
            <w:pPr>
              <w:spacing w:after="0"/>
              <w:rPr>
                <w:sz w:val="19"/>
                <w:szCs w:val="19"/>
                <w:color w:val="auto"/>
              </w:rPr>
            </w:pPr>
          </w:p>
        </w:tc>
        <w:tc>
          <w:tcPr>
            <w:tcW w:w="56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ложечка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 флаконов для хранения растворов и</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реактивов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объем флакона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мл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комплектов по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штук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флакона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мл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10</w:t>
            </w:r>
            <w:r>
              <w:rPr>
                <w:rFonts w:ascii="Times New Roman" w:cs="Times New Roman" w:eastAsia="Times New Roman" w:hAnsi="Times New Roman"/>
                <w:sz w:val="24"/>
                <w:szCs w:val="24"/>
                <w:color w:val="auto"/>
              </w:rPr>
              <w:t xml:space="preserve"> комплектов по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штук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цилиндр измерительный 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носиком </w:t>
            </w:r>
            <w:r>
              <w:rPr>
                <w:rFonts w:ascii="Times New Roman" w:cs="Times New Roman" w:eastAsia="Times New Roman" w:hAnsi="Times New Roman"/>
                <w:sz w:val="24"/>
                <w:szCs w:val="24"/>
                <w:color w:val="auto"/>
              </w:rPr>
              <w:t>1-500 (2</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стакан высокий </w:t>
            </w:r>
            <w:r>
              <w:rPr>
                <w:rFonts w:ascii="Times New Roman" w:cs="Times New Roman" w:eastAsia="Times New Roman" w:hAnsi="Times New Roman"/>
                <w:sz w:val="24"/>
                <w:szCs w:val="24"/>
                <w:color w:val="auto"/>
              </w:rPr>
              <w:t>500</w:t>
            </w:r>
            <w:r>
              <w:rPr>
                <w:rFonts w:ascii="Times New Roman" w:cs="Times New Roman" w:eastAsia="Times New Roman" w:hAnsi="Times New Roman"/>
                <w:sz w:val="24"/>
                <w:szCs w:val="24"/>
                <w:color w:val="auto"/>
              </w:rPr>
              <w:t xml:space="preserve"> мл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ершей для мытья посуды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ерш для мытья пробирок </w:t>
            </w:r>
            <w:r>
              <w:rPr>
                <w:rFonts w:ascii="Times New Roman" w:cs="Times New Roman" w:eastAsia="Times New Roman" w:hAnsi="Times New Roman"/>
                <w:sz w:val="24"/>
                <w:szCs w:val="24"/>
                <w:color w:val="auto"/>
              </w:rPr>
              <w:t>- 3</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ерш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мытья колб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халат белый 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б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перчатки резиновые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химические стойкие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штуки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очки защитные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фильтры бумажные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(100 </w:t>
            </w:r>
            <w:r>
              <w:rPr>
                <w:rFonts w:ascii="Times New Roman" w:cs="Times New Roman" w:eastAsia="Times New Roman" w:hAnsi="Times New Roman"/>
                <w:sz w:val="24"/>
                <w:szCs w:val="24"/>
                <w:color w:val="auto"/>
              </w:rPr>
              <w:t>штук</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горючее для спиртовок</w:t>
            </w:r>
            <w:r>
              <w:rPr>
                <w:rFonts w:ascii="Times New Roman" w:cs="Times New Roman" w:eastAsia="Times New Roman" w:hAnsi="Times New Roman"/>
                <w:sz w:val="24"/>
                <w:szCs w:val="24"/>
                <w:color w:val="auto"/>
              </w:rPr>
              <w:t xml:space="preserve"> (0,33 </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набор входят реактивы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алюминий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железо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соляная кислота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метилоранж</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фенолфталеин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аммиак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пероксид водорода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нитрат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серебра и другие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общей сложности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44</w:t>
            </w:r>
            <w:r>
              <w:rPr>
                <w:rFonts w:ascii="Times New Roman" w:cs="Times New Roman" w:eastAsia="Times New Roman" w:hAnsi="Times New Roman"/>
                <w:sz w:val="24"/>
                <w:szCs w:val="24"/>
                <w:color w:val="auto"/>
              </w:rPr>
              <w:t xml:space="preserve"> различных веществ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используемых для составления комплектов реактивов при проведении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экзаменационных экспериментов по курсу школьной химии</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320" w:type="dxa"/>
            <w:vAlign w:val="bottom"/>
            <w:tcBorders>
              <w:lef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В состав входят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 регистрации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электрической активности мышц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электромиограммы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ЭМГ</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Регистрация должна осуществляется неинвазивно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сухими электродами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Возможностью крепления к руке человека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 должно давать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возможность регистрировать электрическую активности мышцы 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333333"/>
              </w:rPr>
              <w:t>Учебная лаборатория</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области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над которой располагается крепление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напряжении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vMerge w:val="restart"/>
          </w:tcPr>
          <w:p>
            <w:pPr>
              <w:jc w:val="right"/>
              <w:spacing w:after="0"/>
              <w:rPr>
                <w:sz w:val="20"/>
                <w:szCs w:val="20"/>
                <w:color w:val="auto"/>
              </w:rPr>
            </w:pPr>
            <w:r>
              <w:rPr>
                <w:rFonts w:ascii="Times New Roman" w:cs="Times New Roman" w:eastAsia="Times New Roman" w:hAnsi="Times New Roman"/>
                <w:sz w:val="24"/>
                <w:szCs w:val="24"/>
                <w:color w:val="auto"/>
              </w:rPr>
              <w:t>8.</w:t>
            </w: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мышцы должна быть обеспечена возможность наблюдения пучности</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vMerge w:val="continue"/>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333333"/>
              </w:rPr>
              <w:t>по нейротехнологии</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 w:type="dxa"/>
            <w:vAlign w:val="bottom"/>
            <w:tcBorders>
              <w:lef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присутствие ЭМГ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расслаблении мышцы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ее</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320" w:type="dxa"/>
            <w:vAlign w:val="bottom"/>
            <w:tcBorders>
              <w:left w:val="single" w:sz="8" w:color="auto"/>
            </w:tcBorders>
          </w:tcPr>
          <w:p>
            <w:pPr>
              <w:spacing w:after="0"/>
              <w:rPr>
                <w:sz w:val="11"/>
                <w:szCs w:val="11"/>
                <w:color w:val="auto"/>
              </w:rPr>
            </w:pPr>
          </w:p>
        </w:tc>
        <w:tc>
          <w:tcPr>
            <w:tcW w:w="56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отсутствие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 регистрации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фотоплетизмограммы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ФПГ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оптическим путем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 счет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изменения отраженного от кровеносных сосудов света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 которых</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320" w:type="dxa"/>
            <w:vAlign w:val="bottom"/>
            <w:tcBorders>
              <w:lef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изменяется под воздействием пульсовой волны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Сенсор должен быть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32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обеспечен возможностью крепления к подушечке пальца человека</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регистрации</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электрокардиограммы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ЭКГ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инвазивным способом</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регистрации </w:t>
            </w:r>
            <w:r>
              <w:rPr>
                <w:rFonts w:ascii="Times New Roman" w:cs="Times New Roman" w:eastAsia="Times New Roman" w:hAnsi="Times New Roman"/>
                <w:sz w:val="24"/>
                <w:szCs w:val="24"/>
                <w:color w:val="auto"/>
              </w:rPr>
              <w:t>I, II</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III</w:t>
            </w:r>
            <w:r>
              <w:rPr>
                <w:rFonts w:ascii="Times New Roman" w:cs="Times New Roman" w:eastAsia="Times New Roman" w:hAnsi="Times New Roman"/>
                <w:sz w:val="24"/>
                <w:szCs w:val="24"/>
                <w:color w:val="auto"/>
              </w:rPr>
              <w:t xml:space="preserve"> отведений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подключения электродов к сенсору 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помощью соединительных проводов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оборудованных </w:t>
            </w:r>
            <w:r>
              <w:rPr>
                <w:rFonts w:ascii="Times New Roman" w:cs="Times New Roman" w:eastAsia="Times New Roman" w:hAnsi="Times New Roman"/>
                <w:sz w:val="24"/>
                <w:szCs w:val="24"/>
                <w:color w:val="auto"/>
              </w:rPr>
              <w:t>TouchProof</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разъемами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сигнала кожно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гальванической реакции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КГР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регистрация которого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осуществляется на постоянном токе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подключения к телу человека 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помощью сухих электродов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подключение которых к сенсору</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осуществляется с помощью </w:t>
            </w:r>
            <w:r>
              <w:rPr>
                <w:rFonts w:ascii="Times New Roman" w:cs="Times New Roman" w:eastAsia="Times New Roman" w:hAnsi="Times New Roman"/>
                <w:sz w:val="24"/>
                <w:szCs w:val="24"/>
                <w:color w:val="auto"/>
              </w:rPr>
              <w:t>TouchProof</w:t>
            </w:r>
            <w:r>
              <w:rPr>
                <w:rFonts w:ascii="Times New Roman" w:cs="Times New Roman" w:eastAsia="Times New Roman" w:hAnsi="Times New Roman"/>
                <w:sz w:val="24"/>
                <w:szCs w:val="24"/>
                <w:color w:val="auto"/>
              </w:rPr>
              <w:t xml:space="preserve"> разъемов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электрической активности мозга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ЭЭГ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помощью сухих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неинвазивных электродов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регистрации электрической активности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разных долей мозга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подключения электродов к сенсору с помощью</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соединительных проводов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оборудованных </w:t>
            </w:r>
            <w:r>
              <w:rPr>
                <w:rFonts w:ascii="Times New Roman" w:cs="Times New Roman" w:eastAsia="Times New Roman" w:hAnsi="Times New Roman"/>
                <w:sz w:val="24"/>
                <w:szCs w:val="24"/>
                <w:color w:val="auto"/>
              </w:rPr>
              <w:t>TouchProof</w:t>
            </w:r>
            <w:r>
              <w:rPr>
                <w:rFonts w:ascii="Times New Roman" w:cs="Times New Roman" w:eastAsia="Times New Roman" w:hAnsi="Times New Roman"/>
                <w:sz w:val="24"/>
                <w:szCs w:val="24"/>
                <w:color w:val="auto"/>
              </w:rPr>
              <w:t xml:space="preserve"> разъемами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закрепления электродов на поверхности головы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Сенсор Тип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регистрации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сигнала колебания грудной клетки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Сенсор дыхания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частоты дыхания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Устройство для сбора данных от сенсоров и передачи на персональный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компьютер обеспечивает возможность сбора данных от подключенных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 нему сенсоров и отправку полученных данных на ПК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центрального модуля к ПК с помощью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кабеля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Центральный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модуль имеет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гальваническую изоляцию от ПК</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Центральный модуль обеспечивает возможность одновременного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подключения вплоть до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сенсоров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Каждый из входов Центрального</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модуля имеет гальваническую изоляцию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обеспечение межканальной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гальванической изоляции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Подключение сенсоров к Центральному</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модулю осуществляется с помощью специализированных разъемов</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типа </w:t>
            </w:r>
            <w:r>
              <w:rPr>
                <w:rFonts w:ascii="Times New Roman" w:cs="Times New Roman" w:eastAsia="Times New Roman" w:hAnsi="Times New Roman"/>
                <w:sz w:val="24"/>
                <w:szCs w:val="24"/>
                <w:color w:val="auto"/>
              </w:rPr>
              <w:t>LEMO,</w:t>
            </w:r>
            <w:r>
              <w:rPr>
                <w:rFonts w:ascii="Times New Roman" w:cs="Times New Roman" w:eastAsia="Times New Roman" w:hAnsi="Times New Roman"/>
                <w:sz w:val="24"/>
                <w:szCs w:val="24"/>
                <w:color w:val="auto"/>
              </w:rPr>
              <w:t xml:space="preserve"> обеспечивающих правильность подключения разъема 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снижающих риск случайного касания разъемов токопроводящих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частей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обеспечивающих защиту от несанкционированного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подключения к произвольным устройствам</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Модуль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Кнопка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обеспечивает возможность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разметки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регистрируемых сигналов и отмечать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х различных категории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состояний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Устройство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входящее в состав лаборатории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должно обеспечивать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возможность регистрации артериального давления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Программное обеспечение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далее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Должно обеспечивать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визуализацию и обработку регистрируемых сигналов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Главное окно программы должно состоять из вкладок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каждая из</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которых содержит набор графиков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 для отображения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требуемой информации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Должна иметься вкладка для одновременного просмотра сигнала со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всех сенсоров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одновременно подключенных к Центральному модулю</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Это обеспечивает возможность многоканального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полиграфического</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режима работы устройства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Также должны иметься вкладки для визуализации сигналов от сенсоров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ЭМГ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ФПГ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КГР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ЭЭГ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сенсора дыхания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кнопки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производных графиков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 которых визуализируются специфичные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того или иного сигнала величины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должно давать возможность визуализации и обработки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регистрируемых сигналов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именно</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ЭМГ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спектр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амплитудный триггер</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ФПГ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спектра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тахограммы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график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пульса</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0" w:type="dxa"/>
        <w:tblCellMar>
          <w:top w:w="0" w:type="dxa"/>
          <w:left w:w="0" w:type="dxa"/>
          <w:bottom w:w="0" w:type="dxa"/>
          <w:right w:w="0" w:type="dxa"/>
        </w:tblCellMar>
      </w:tblPr>
      <w:tr>
        <w:trPr>
          <w:trHeight w:val="239"/>
        </w:trPr>
        <w:tc>
          <w:tcPr>
            <w:tcW w:w="88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00" w:type="dxa"/>
            <w:vAlign w:val="bottom"/>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20" w:type="dxa"/>
            <w:vAlign w:val="bottom"/>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2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2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0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2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00" w:type="dxa"/>
            <w:vAlign w:val="bottom"/>
            <w:vMerge w:val="continue"/>
          </w:tcPr>
          <w:p>
            <w:pPr>
              <w:spacing w:after="0"/>
              <w:rPr>
                <w:sz w:val="10"/>
                <w:szCs w:val="10"/>
                <w:color w:val="auto"/>
              </w:rPr>
            </w:pPr>
          </w:p>
        </w:tc>
        <w:tc>
          <w:tcPr>
            <w:tcW w:w="24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2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2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00" w:type="dxa"/>
            <w:vAlign w:val="bottom"/>
            <w:tcBorders>
              <w:bottom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ЭКГ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тахограммы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график пульса</w:t>
            </w:r>
          </w:p>
        </w:tc>
        <w:tc>
          <w:tcPr>
            <w:tcW w:w="2400" w:type="dxa"/>
            <w:vAlign w:val="bottom"/>
          </w:tcPr>
          <w:p>
            <w:pPr>
              <w:spacing w:after="0"/>
              <w:rPr>
                <w:sz w:val="22"/>
                <w:szCs w:val="22"/>
                <w:color w:val="auto"/>
              </w:rPr>
            </w:pPr>
          </w:p>
        </w:tc>
        <w:tc>
          <w:tcPr>
            <w:tcW w:w="24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КГР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ЭЭГ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спектр сигнала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амплитуда альфа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ритма</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амплитуда бета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ритма</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Сенсор дыхания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Кнопка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визуализация сигнала разметки</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 должно иметь возможность кастомизации и настройки ПО для</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эффективного отображения графиков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настройка цвета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параметров для анализа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 отображаемых графиков</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масштабирование графиков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 должно иметь возможность записи и</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воспроизведения регистрируемых сигналов</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Возможность настройки параметров фильтрации сигнала с помощью</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фильтра нижних частот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фильтра высоких частот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полосового фильтра</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режекторного фильтра</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 целью удобства анализа сигнала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должна иметься возможность</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записи регистрируемых сигналов в файл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последующей</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возможностью их последующего воспроизведения в данном ПО</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имитируя регистрацию сигнала в режиме реального времени</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методические материалы для учителя и обучающихся</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описание подключения сенсоров лаборатории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инструкции по</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использованию ПО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описание лабораторных и практических работ</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которое в том числе содержит презентационные материалы</w:t>
            </w:r>
            <w:r>
              <w:rPr>
                <w:rFonts w:ascii="Times New Roman" w:cs="Times New Roman" w:eastAsia="Times New Roman" w:hAnsi="Times New Roman"/>
                <w:sz w:val="24"/>
                <w:szCs w:val="24"/>
                <w:color w:val="auto"/>
              </w:rPr>
              <w:t>.</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Упаковка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коробка лаборатории должна обеспечивать удобное хранение</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содержать подсказки для расположения сенсоров и устройств</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лаборатории для удобного использования преподавателями и</w:t>
            </w:r>
          </w:p>
        </w:tc>
        <w:tc>
          <w:tcPr>
            <w:tcW w:w="24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обучающимися</w:t>
            </w:r>
            <w:r>
              <w:rPr>
                <w:rFonts w:ascii="Times New Roman" w:cs="Times New Roman" w:eastAsia="Times New Roman" w:hAnsi="Times New Roman"/>
                <w:sz w:val="24"/>
                <w:szCs w:val="24"/>
                <w:color w:val="auto"/>
              </w:rPr>
              <w:t>.</w:t>
            </w:r>
          </w:p>
        </w:tc>
        <w:tc>
          <w:tcPr>
            <w:tcW w:w="240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ind w:left="120"/>
        <w:spacing w:after="0" w:line="235" w:lineRule="auto"/>
        <w:rPr>
          <w:sz w:val="20"/>
          <w:szCs w:val="20"/>
          <w:color w:val="auto"/>
        </w:rPr>
      </w:pPr>
      <w:r>
        <w:rPr>
          <w:rFonts w:ascii="Times New Roman" w:cs="Times New Roman" w:eastAsia="Times New Roman" w:hAnsi="Times New Roman"/>
          <w:sz w:val="24"/>
          <w:szCs w:val="24"/>
          <w:b w:val="1"/>
          <w:bCs w:val="1"/>
          <w:color w:val="auto"/>
        </w:rPr>
        <mc:AlternateContent>
          <mc:Choice Requires="wps">
            <w:drawing>
              <wp:anchor simplePos="0" relativeHeight="251657728" behindDoc="1" locked="0" layoutInCell="0" allowOverlap="1">
                <wp:simplePos x="0" y="0"/>
                <wp:positionH relativeFrom="page">
                  <wp:posOffset>198120</wp:posOffset>
                </wp:positionH>
                <wp:positionV relativeFrom="page">
                  <wp:posOffset>718820</wp:posOffset>
                </wp:positionV>
                <wp:extent cx="0" cy="610933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09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6pt,56.6pt" to="15.6pt,537.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8840470</wp:posOffset>
                </wp:positionH>
                <wp:positionV relativeFrom="page">
                  <wp:posOffset>718820</wp:posOffset>
                </wp:positionV>
                <wp:extent cx="0" cy="610933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09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1pt,56.6pt" to="696.1pt,537.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0933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09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37.65pt" o:allowincell="f" strokecolor="#000000" strokeweight="0.48pt">
                <w10:wrap anchorx="page" anchory="page"/>
              </v:line>
            </w:pict>
          </mc:Fallback>
        </mc:AlternateContent>
        <w:t>Технологическая направленность</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8"/>
        </w:trPr>
        <w:tc>
          <w:tcPr>
            <w:tcW w:w="880" w:type="dxa"/>
            <w:vAlign w:val="bottom"/>
            <w:tcBorders>
              <w:top w:val="single" w:sz="8" w:color="auto"/>
              <w:bottom w:val="single" w:sz="8" w:color="auto"/>
              <w:right w:val="single" w:sz="8" w:color="auto"/>
            </w:tcBorders>
          </w:tcPr>
          <w:p>
            <w:pPr>
              <w:jc w:val="right"/>
              <w:ind w:right="460"/>
              <w:spacing w:after="0" w:line="268" w:lineRule="exact"/>
              <w:rPr>
                <w:sz w:val="20"/>
                <w:szCs w:val="20"/>
                <w:color w:val="auto"/>
              </w:rPr>
            </w:pPr>
            <w:r>
              <w:rPr>
                <w:rFonts w:ascii="Times New Roman" w:cs="Times New Roman" w:eastAsia="Times New Roman" w:hAnsi="Times New Roman"/>
                <w:sz w:val="24"/>
                <w:szCs w:val="24"/>
                <w:color w:val="auto"/>
              </w:rPr>
              <w:t>9.</w:t>
            </w:r>
          </w:p>
        </w:tc>
        <w:tc>
          <w:tcPr>
            <w:tcW w:w="2700" w:type="dxa"/>
            <w:vAlign w:val="bottom"/>
            <w:tcBorders>
              <w:top w:val="single" w:sz="8" w:color="auto"/>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Образовательный</w:t>
            </w:r>
          </w:p>
        </w:tc>
        <w:tc>
          <w:tcPr>
            <w:tcW w:w="7640" w:type="dxa"/>
            <w:vAlign w:val="bottom"/>
            <w:tcBorders>
              <w:top w:val="single" w:sz="8" w:color="auto"/>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Робототехнический набор предназначен для изучения основ</w:t>
            </w:r>
          </w:p>
        </w:tc>
        <w:tc>
          <w:tcPr>
            <w:tcW w:w="2400" w:type="dxa"/>
            <w:vAlign w:val="bottom"/>
            <w:tcBorders>
              <w:top w:val="single" w:sz="8" w:color="auto"/>
              <w:bottom w:val="single" w:sz="8" w:color="auto"/>
            </w:tcBorders>
          </w:tcPr>
          <w:p>
            <w:pPr>
              <w:ind w:left="940"/>
              <w:spacing w:after="0" w:line="268" w:lineRule="exact"/>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420" w:type="dxa"/>
            <w:vAlign w:val="bottom"/>
            <w:tcBorders>
              <w:top w:val="single" w:sz="8" w:color="auto"/>
              <w:bottom w:val="single" w:sz="8" w:color="auto"/>
            </w:tcBorders>
          </w:tcPr>
          <w:p>
            <w:pPr>
              <w:ind w:left="940"/>
              <w:spacing w:after="0" w:line="268" w:lineRule="exact"/>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r>
    </w:tbl>
    <w:p>
      <w:pPr>
        <w:sectPr>
          <w:pgSz w:w="16840" w:h="11899" w:orient="landscape"/>
          <w:cols w:equalWidth="0" w:num="1">
            <w:col w:w="16040"/>
          </w:cols>
          <w:pgMar w:left="300" w:top="1112" w:right="501" w:bottom="581"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732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732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73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320" w:type="dxa"/>
            <w:vAlign w:val="bottom"/>
          </w:tcPr>
          <w:p>
            <w:pPr>
              <w:spacing w:after="0"/>
              <w:rPr>
                <w:sz w:val="20"/>
                <w:szCs w:val="20"/>
                <w:color w:val="auto"/>
              </w:rPr>
            </w:pPr>
          </w:p>
        </w:tc>
        <w:tc>
          <w:tcPr>
            <w:tcW w:w="7320" w:type="dxa"/>
            <w:vAlign w:val="bottom"/>
            <w:tcBorders>
              <w:right w:val="single" w:sz="8" w:color="auto"/>
            </w:tcBorders>
            <w:vMerge w:val="restart"/>
          </w:tcPr>
          <w:p>
            <w:pPr>
              <w:ind w:left="120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320" w:type="dxa"/>
            <w:vAlign w:val="bottom"/>
          </w:tcPr>
          <w:p>
            <w:pPr>
              <w:spacing w:after="0"/>
              <w:rPr>
                <w:sz w:val="10"/>
                <w:szCs w:val="10"/>
                <w:color w:val="auto"/>
              </w:rPr>
            </w:pPr>
          </w:p>
        </w:tc>
        <w:tc>
          <w:tcPr>
            <w:tcW w:w="732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320" w:type="dxa"/>
            <w:vAlign w:val="bottom"/>
          </w:tcPr>
          <w:p>
            <w:pPr>
              <w:spacing w:after="0"/>
              <w:rPr>
                <w:sz w:val="10"/>
                <w:szCs w:val="10"/>
                <w:color w:val="auto"/>
              </w:rPr>
            </w:pPr>
          </w:p>
        </w:tc>
        <w:tc>
          <w:tcPr>
            <w:tcW w:w="732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73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73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732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ind w:left="100"/>
              <w:spacing w:after="0" w:line="257" w:lineRule="exact"/>
              <w:rPr>
                <w:sz w:val="20"/>
                <w:szCs w:val="20"/>
                <w:color w:val="auto"/>
              </w:rPr>
            </w:pPr>
            <w:r>
              <w:rPr>
                <w:rFonts w:ascii="Times New Roman" w:cs="Times New Roman" w:eastAsia="Times New Roman" w:hAnsi="Times New Roman"/>
                <w:sz w:val="24"/>
                <w:szCs w:val="24"/>
                <w:color w:val="auto"/>
              </w:rPr>
              <w:t>конструктор для</w:t>
            </w:r>
          </w:p>
        </w:tc>
        <w:tc>
          <w:tcPr>
            <w:tcW w:w="7640" w:type="dxa"/>
            <w:vAlign w:val="bottom"/>
            <w:tcBorders>
              <w:right w:val="single" w:sz="8" w:color="auto"/>
            </w:tcBorders>
            <w:gridSpan w:val="2"/>
          </w:tcPr>
          <w:p>
            <w:pPr>
              <w:ind w:left="80"/>
              <w:spacing w:after="0" w:line="257" w:lineRule="exact"/>
              <w:rPr>
                <w:sz w:val="20"/>
                <w:szCs w:val="20"/>
                <w:color w:val="auto"/>
              </w:rPr>
            </w:pPr>
            <w:r>
              <w:rPr>
                <w:rFonts w:ascii="Times New Roman" w:cs="Times New Roman" w:eastAsia="Times New Roman" w:hAnsi="Times New Roman"/>
                <w:sz w:val="24"/>
                <w:szCs w:val="24"/>
                <w:color w:val="auto"/>
              </w:rPr>
              <w:t>робототехники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деталей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узлов и механизмов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необходимых для</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практики блочного</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создания робототехнических устройств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программирования с</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Набор представляет собой комплект структурных элементов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комплектом датчиков</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соединительных элементов и электротехнических  компонентов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Набор позволяет собирать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программировать собираемые модели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элементов входящих в его состав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модели мехатронных 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робототехнических устройств с автоматизированным управлением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том числе на колесном ходу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 же конструкций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основанных на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использовании передач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 том числе червячных и зубчатых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 же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рычагов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светодиодный матричный дисплей с белой подсветкой на контроллере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Количество портов ввода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вывода на контроллере не менее </w:t>
            </w:r>
            <w:r>
              <w:rPr>
                <w:rFonts w:ascii="Times New Roman" w:cs="Times New Roman" w:eastAsia="Times New Roman" w:hAnsi="Times New Roman"/>
                <w:sz w:val="24"/>
                <w:szCs w:val="24"/>
                <w:color w:val="auto"/>
              </w:rPr>
              <w:t>6</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Количество кнопок не менее </w:t>
            </w:r>
            <w:r>
              <w:rPr>
                <w:rFonts w:ascii="Times New Roman" w:cs="Times New Roman" w:eastAsia="Times New Roman" w:hAnsi="Times New Roman"/>
                <w:sz w:val="24"/>
                <w:szCs w:val="24"/>
                <w:color w:val="auto"/>
              </w:rPr>
              <w:t>4</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Общее количество элементов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 </w:t>
            </w:r>
            <w:r>
              <w:rPr>
                <w:rFonts w:ascii="Times New Roman" w:cs="Times New Roman" w:eastAsia="Times New Roman" w:hAnsi="Times New Roman"/>
                <w:sz w:val="24"/>
                <w:szCs w:val="24"/>
                <w:color w:val="auto"/>
              </w:rPr>
              <w:t>520</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том числе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программируемый блок управления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который может работать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автономно и в потоковом режиме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сервомоторы</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датчик силы</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датчик расстояния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датчик цвета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аккумуляторная батарея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Пластиковые структурные элементы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включая перфорированные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элементы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балки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кубики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оси и валы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соединительные элементы к осям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шестерни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предназначенные для создания червячных и зубчатых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передач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соединительные и крепежные элементы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3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73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Программное обеспечение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используемое для программирования</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собираемых робототехнических моделей и 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доступно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скачивания из сети Интернет</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jc w:val="right"/>
              <w:ind w:right="23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Комплект для изучения основ электроники и робототехники</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Набор должен быть предназначен для проведения учебных занятий по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электронике и схемотехнике с целью изучения наиболее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распространенной элементной базы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применяемой для инженерно</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технического творчества учащихся и разработки учебных моделей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роботов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 должен позволять учащимся на практике освоить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основные технологии проектирования робототехнических комплексов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примере учебных моделей роботов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изучить основные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технические решения в области кибернетических и встраиваемых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должен входить набор конструктивных элементов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сборки макета манипуляционного робота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комплект металлических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Образовательный набор</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конструктивных элементов для сборки макета мобильного робота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vMerge w:val="restart"/>
          </w:tcPr>
          <w:p>
            <w:pPr>
              <w:jc w:val="right"/>
              <w:ind w:right="350"/>
              <w:spacing w:after="0"/>
              <w:rPr>
                <w:sz w:val="20"/>
                <w:szCs w:val="20"/>
                <w:color w:val="auto"/>
              </w:rPr>
            </w:pPr>
            <w:r>
              <w:rPr>
                <w:rFonts w:ascii="Times New Roman" w:cs="Times New Roman" w:eastAsia="Times New Roman" w:hAnsi="Times New Roman"/>
                <w:sz w:val="24"/>
                <w:szCs w:val="24"/>
                <w:color w:val="auto"/>
              </w:rPr>
              <w:t>10.</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 механике</w:t>
            </w:r>
            <w:r>
              <w:rPr>
                <w:rFonts w:ascii="Times New Roman" w:cs="Times New Roman" w:eastAsia="Times New Roman" w:hAnsi="Times New Roman"/>
                <w:sz w:val="24"/>
                <w:szCs w:val="24"/>
                <w:color w:val="auto"/>
              </w:rPr>
              <w:t>,</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входит набор электронных компонентов для</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continue"/>
          </w:tcPr>
          <w:p>
            <w:pPr>
              <w:spacing w:after="0"/>
              <w:rPr>
                <w:sz w:val="12"/>
                <w:szCs w:val="1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мехатронике и</w:t>
            </w: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изучения основ электроники и схемотехники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комплект</w:t>
            </w:r>
          </w:p>
        </w:tc>
        <w:tc>
          <w:tcPr>
            <w:tcW w:w="2420" w:type="dxa"/>
            <w:vAlign w:val="bottom"/>
            <w:tcBorders>
              <w:right w:val="single" w:sz="8" w:color="auto"/>
            </w:tcBorders>
            <w:vMerge w:val="continue"/>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робототехнике</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приводов и датчиков различного типа для разработки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робототехнических комплексов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должно входить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моторы с энкодером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сервопривод большой</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 менее</w:t>
            </w:r>
            <w:r>
              <w:rPr>
                <w:rFonts w:ascii="Times New Roman" w:cs="Times New Roman" w:eastAsia="Times New Roman" w:hAnsi="Times New Roman"/>
                <w:sz w:val="24"/>
                <w:szCs w:val="24"/>
                <w:color w:val="auto"/>
              </w:rPr>
              <w:t xml:space="preserve"> 4</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сервопривод малый</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инфракрасный датчик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ультразвуковой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датчик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датчик температуры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датчик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освещенности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набор электронных компонентов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резисторы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конденсаторы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светодиоды различного номинала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  проводов для беспаечного прототипирования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плата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беспаечного прототипирования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аккумулятор и зарядное устройство</w:t>
            </w:r>
            <w:r>
              <w:rPr>
                <w:rFonts w:ascii="Times New Roman" w:cs="Times New Roman" w:eastAsia="Times New Roman" w:hAnsi="Times New Roman"/>
                <w:sz w:val="24"/>
                <w:szCs w:val="24"/>
                <w:color w:val="auto"/>
              </w:rPr>
              <w:t>, .</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должен входить программируемый контроллер</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программируемый в среде </w:t>
            </w:r>
            <w:r>
              <w:rPr>
                <w:rFonts w:ascii="Times New Roman" w:cs="Times New Roman" w:eastAsia="Times New Roman" w:hAnsi="Times New Roman"/>
                <w:sz w:val="24"/>
                <w:szCs w:val="24"/>
                <w:color w:val="auto"/>
              </w:rPr>
              <w:t>Arduino IDE</w:t>
            </w:r>
            <w:r>
              <w:rPr>
                <w:rFonts w:ascii="Times New Roman" w:cs="Times New Roman" w:eastAsia="Times New Roman" w:hAnsi="Times New Roman"/>
                <w:sz w:val="24"/>
                <w:szCs w:val="24"/>
                <w:color w:val="auto"/>
              </w:rPr>
              <w:t xml:space="preserve"> или аналогичных свободно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распространяемых средах разработки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Программируемый контроллер</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3020" w:type="dxa"/>
            <w:vAlign w:val="bottom"/>
            <w:tcBorders>
              <w:top w:val="single" w:sz="8" w:color="auto"/>
            </w:tcBorders>
          </w:tcPr>
          <w:p>
            <w:pPr>
              <w:spacing w:after="0"/>
              <w:rPr>
                <w:sz w:val="20"/>
                <w:szCs w:val="20"/>
                <w:color w:val="auto"/>
              </w:rPr>
            </w:pPr>
          </w:p>
        </w:tc>
        <w:tc>
          <w:tcPr>
            <w:tcW w:w="462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3020" w:type="dxa"/>
            <w:vAlign w:val="bottom"/>
          </w:tcPr>
          <w:p>
            <w:pPr>
              <w:spacing w:after="0"/>
              <w:rPr>
                <w:sz w:val="19"/>
                <w:szCs w:val="19"/>
                <w:color w:val="auto"/>
              </w:rPr>
            </w:pPr>
          </w:p>
        </w:tc>
        <w:tc>
          <w:tcPr>
            <w:tcW w:w="462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020" w:type="dxa"/>
            <w:vAlign w:val="bottom"/>
          </w:tcPr>
          <w:p>
            <w:pPr>
              <w:spacing w:after="0"/>
              <w:rPr>
                <w:sz w:val="20"/>
                <w:szCs w:val="20"/>
                <w:color w:val="auto"/>
              </w:rPr>
            </w:pPr>
          </w:p>
        </w:tc>
        <w:tc>
          <w:tcPr>
            <w:tcW w:w="46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jc w:val="right"/>
              <w:ind w:right="23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gridSpan w:val="2"/>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gridSpan w:val="2"/>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3020" w:type="dxa"/>
            <w:vAlign w:val="bottom"/>
          </w:tcPr>
          <w:p>
            <w:pPr>
              <w:spacing w:after="0"/>
              <w:rPr>
                <w:sz w:val="10"/>
                <w:szCs w:val="10"/>
                <w:color w:val="auto"/>
              </w:rPr>
            </w:pPr>
          </w:p>
        </w:tc>
        <w:tc>
          <w:tcPr>
            <w:tcW w:w="462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020" w:type="dxa"/>
            <w:vAlign w:val="bottom"/>
          </w:tcPr>
          <w:p>
            <w:pPr>
              <w:spacing w:after="0"/>
              <w:rPr>
                <w:sz w:val="20"/>
                <w:szCs w:val="20"/>
                <w:color w:val="auto"/>
              </w:rPr>
            </w:pPr>
          </w:p>
        </w:tc>
        <w:tc>
          <w:tcPr>
            <w:tcW w:w="46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3020" w:type="dxa"/>
            <w:vAlign w:val="bottom"/>
          </w:tcPr>
          <w:p>
            <w:pPr>
              <w:spacing w:after="0"/>
              <w:rPr>
                <w:sz w:val="20"/>
                <w:szCs w:val="20"/>
                <w:color w:val="auto"/>
              </w:rPr>
            </w:pPr>
          </w:p>
        </w:tc>
        <w:tc>
          <w:tcPr>
            <w:tcW w:w="462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3020" w:type="dxa"/>
            <w:vAlign w:val="bottom"/>
            <w:tcBorders>
              <w:bottom w:val="single" w:sz="8" w:color="auto"/>
            </w:tcBorders>
          </w:tcPr>
          <w:p>
            <w:pPr>
              <w:spacing w:after="0"/>
              <w:rPr>
                <w:sz w:val="19"/>
                <w:szCs w:val="19"/>
                <w:color w:val="auto"/>
              </w:rPr>
            </w:pPr>
          </w:p>
        </w:tc>
        <w:tc>
          <w:tcPr>
            <w:tcW w:w="462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gridSpan w:val="2"/>
          </w:tcPr>
          <w:p>
            <w:pPr>
              <w:ind w:left="80"/>
              <w:spacing w:after="0" w:line="257" w:lineRule="exact"/>
              <w:rPr>
                <w:sz w:val="20"/>
                <w:szCs w:val="20"/>
                <w:color w:val="auto"/>
              </w:rPr>
            </w:pPr>
            <w:r>
              <w:rPr>
                <w:rFonts w:ascii="Times New Roman" w:cs="Times New Roman" w:eastAsia="Times New Roman" w:hAnsi="Times New Roman"/>
                <w:sz w:val="24"/>
                <w:szCs w:val="24"/>
                <w:color w:val="auto"/>
              </w:rPr>
              <w:t>должен обладать портами для подключения цифровых и аналоговых</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интерфейсами </w:t>
            </w:r>
            <w:r>
              <w:rPr>
                <w:rFonts w:ascii="Times New Roman" w:cs="Times New Roman" w:eastAsia="Times New Roman" w:hAnsi="Times New Roman"/>
                <w:sz w:val="24"/>
                <w:szCs w:val="24"/>
                <w:color w:val="auto"/>
              </w:rPr>
              <w:t>TTL, USART, I2C, SPI, Ethernet, Bluetooth</w:t>
            </w:r>
            <w:r>
              <w:rPr>
                <w:rFonts w:ascii="Times New Roman" w:cs="Times New Roman" w:eastAsia="Times New Roman" w:hAnsi="Times New Roman"/>
                <w:sz w:val="24"/>
                <w:szCs w:val="24"/>
                <w:color w:val="auto"/>
              </w:rPr>
              <w:t xml:space="preserve"> или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WiFi.</w:t>
            </w:r>
          </w:p>
        </w:tc>
        <w:tc>
          <w:tcPr>
            <w:tcW w:w="46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должен входить модуль технического зрения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представляющий собой вычислительное устройство со встроенным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микропроцессором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во ядер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частота ядра не менее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1.2 </w:t>
            </w:r>
            <w:r>
              <w:rPr>
                <w:rFonts w:ascii="Times New Roman" w:cs="Times New Roman" w:eastAsia="Times New Roman" w:hAnsi="Times New Roman"/>
                <w:sz w:val="24"/>
                <w:szCs w:val="24"/>
                <w:color w:val="auto"/>
              </w:rPr>
              <w:t>ГГц</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объем ОЗУ</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 менее</w:t>
            </w:r>
            <w:r>
              <w:rPr>
                <w:rFonts w:ascii="Times New Roman" w:cs="Times New Roman" w:eastAsia="Times New Roman" w:hAnsi="Times New Roman"/>
                <w:sz w:val="24"/>
                <w:szCs w:val="24"/>
                <w:color w:val="auto"/>
              </w:rPr>
              <w:t xml:space="preserve"> 512</w:t>
            </w:r>
            <w:r>
              <w:rPr>
                <w:rFonts w:ascii="Times New Roman" w:cs="Times New Roman" w:eastAsia="Times New Roman" w:hAnsi="Times New Roman"/>
                <w:sz w:val="24"/>
                <w:szCs w:val="24"/>
                <w:color w:val="auto"/>
              </w:rPr>
              <w:t>Мб</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объем встроенной памяти</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Гб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интегрированной камерой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максимальное разрешение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видеопотока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передаваемого по интерфейсу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2592x1944</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оптической системой</w:t>
            </w:r>
            <w:r>
              <w:rPr>
                <w:rFonts w:ascii="Times New Roman" w:cs="Times New Roman" w:eastAsia="Times New Roman" w:hAnsi="Times New Roman"/>
                <w:sz w:val="24"/>
                <w:szCs w:val="24"/>
                <w:color w:val="auto"/>
              </w:rPr>
              <w:t>.</w:t>
            </w:r>
          </w:p>
        </w:tc>
        <w:tc>
          <w:tcPr>
            <w:tcW w:w="46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Модуль технического зрения должен</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обладать совместимостью с различными программируемыми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контроллерами с помощью интерфейсов </w:t>
            </w:r>
            <w:r>
              <w:rPr>
                <w:rFonts w:ascii="Times New Roman" w:cs="Times New Roman" w:eastAsia="Times New Roman" w:hAnsi="Times New Roman"/>
                <w:sz w:val="24"/>
                <w:szCs w:val="24"/>
                <w:color w:val="auto"/>
              </w:rPr>
              <w:t>- TTL, UART, I2C, SPI,</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Ethernet. </w:t>
            </w:r>
            <w:r>
              <w:rPr>
                <w:rFonts w:ascii="Times New Roman" w:cs="Times New Roman" w:eastAsia="Times New Roman" w:hAnsi="Times New Roman"/>
                <w:sz w:val="24"/>
                <w:szCs w:val="24"/>
                <w:color w:val="auto"/>
              </w:rPr>
              <w:t>Модуль технического зрения должен иметь встроенное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программное обеспечение на основе операционной системы </w:t>
            </w:r>
            <w:r>
              <w:rPr>
                <w:rFonts w:ascii="Times New Roman" w:cs="Times New Roman" w:eastAsia="Times New Roman" w:hAnsi="Times New Roman"/>
                <w:sz w:val="24"/>
                <w:szCs w:val="24"/>
                <w:color w:val="auto"/>
              </w:rPr>
              <w:t>Linux,</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позволяющее осуществлять настройку системы машинного обучения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параметров нейронных сетей для обнаружения объектов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определения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их параметров и дальнейшей идентификации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Комплект должен обеспечивать возможность изучения основ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разработки программных и аппаратных комплексов инженерных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систем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решений в сфере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Интернет вещей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решений в области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робототехники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искусственного интеллекта и машинного обучения</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gridSpan w:val="2"/>
          </w:tcPr>
          <w:p>
            <w:pPr>
              <w:ind w:left="80"/>
              <w:spacing w:after="0" w:line="260" w:lineRule="exact"/>
              <w:rPr>
                <w:sz w:val="20"/>
                <w:szCs w:val="20"/>
                <w:color w:val="auto"/>
              </w:rPr>
            </w:pPr>
            <w:r>
              <w:rPr>
                <w:rFonts w:ascii="Times New Roman" w:cs="Times New Roman" w:eastAsia="Times New Roman" w:hAnsi="Times New Roman"/>
                <w:sz w:val="24"/>
                <w:szCs w:val="24"/>
                <w:color w:val="auto"/>
              </w:rPr>
              <w:t>Учебный робот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манипулятор предназначен для освоения</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Четырёхосевой</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обучающимися основ робототехники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подготовки обучающихся к</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учебный робот</w:t>
            </w:r>
            <w:r>
              <w:rPr>
                <w:rFonts w:ascii="Times New Roman" w:cs="Times New Roman" w:eastAsia="Times New Roman" w:hAnsi="Times New Roman"/>
                <w:sz w:val="24"/>
                <w:szCs w:val="24"/>
                <w:color w:val="auto"/>
              </w:rPr>
              <w:t>-</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внедрению и последующему использованию роботов в промышленном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jc w:val="right"/>
              <w:ind w:right="350"/>
              <w:spacing w:after="0"/>
              <w:rPr>
                <w:sz w:val="20"/>
                <w:szCs w:val="20"/>
                <w:color w:val="auto"/>
              </w:rPr>
            </w:pPr>
            <w:r>
              <w:rPr>
                <w:rFonts w:ascii="Times New Roman" w:cs="Times New Roman" w:eastAsia="Times New Roman" w:hAnsi="Times New Roman"/>
                <w:sz w:val="24"/>
                <w:szCs w:val="24"/>
                <w:color w:val="auto"/>
              </w:rPr>
              <w:t>11.</w:t>
            </w: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манипулятор с</w:t>
            </w:r>
          </w:p>
        </w:tc>
        <w:tc>
          <w:tcPr>
            <w:tcW w:w="30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производстве</w:t>
            </w:r>
            <w:r>
              <w:rPr>
                <w:rFonts w:ascii="Times New Roman" w:cs="Times New Roman" w:eastAsia="Times New Roman" w:hAnsi="Times New Roman"/>
                <w:sz w:val="24"/>
                <w:szCs w:val="24"/>
                <w:color w:val="auto"/>
              </w:rPr>
              <w:t>.</w:t>
            </w:r>
          </w:p>
        </w:tc>
        <w:tc>
          <w:tcPr>
            <w:tcW w:w="462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модульными сменными</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 xml:space="preserve">Количество осей робота манипулятора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четыре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насадками</w:t>
            </w:r>
          </w:p>
        </w:tc>
        <w:tc>
          <w:tcPr>
            <w:tcW w:w="7640" w:type="dxa"/>
            <w:vAlign w:val="bottom"/>
            <w:tcBorders>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Перемещение инструмента в пространстве по трем осям должно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управляться шаговыми двигателями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Напряжение питания шаговых</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двигателей не более </w:t>
            </w:r>
            <w:r>
              <w:rPr>
                <w:rFonts w:ascii="Times New Roman" w:cs="Times New Roman" w:eastAsia="Times New Roman" w:hAnsi="Times New Roman"/>
                <w:sz w:val="24"/>
                <w:szCs w:val="24"/>
                <w:color w:val="auto"/>
              </w:rPr>
              <w:t>12</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Серводвигатель четвертой оси должен обеспечивать поворот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инструмента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Угол поворота манипулятора на основании вокруг вертикальной оси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180</w:t>
            </w:r>
            <w:r>
              <w:rPr>
                <w:rFonts w:ascii="Times New Roman" w:cs="Times New Roman" w:eastAsia="Times New Roman" w:hAnsi="Times New Roman"/>
                <w:sz w:val="24"/>
                <w:szCs w:val="24"/>
                <w:color w:val="auto"/>
              </w:rPr>
              <w:t xml:space="preserve"> градусов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определения положения манипулятора при повороте вокруг</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вертикальной оси должен использоваться энкодер</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Угол поворота заднего плеча манипулятора не менее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color w:val="auto"/>
              </w:rPr>
              <w:t xml:space="preserve"> градусов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Угол поворота переднего плеча манипулятора не менее </w:t>
            </w:r>
            <w:r>
              <w:rPr>
                <w:rFonts w:ascii="Times New Roman" w:cs="Times New Roman" w:eastAsia="Times New Roman" w:hAnsi="Times New Roman"/>
                <w:sz w:val="24"/>
                <w:szCs w:val="24"/>
                <w:color w:val="auto"/>
              </w:rPr>
              <w:t>100</w:t>
            </w:r>
            <w:r>
              <w:rPr>
                <w:rFonts w:ascii="Times New Roman" w:cs="Times New Roman" w:eastAsia="Times New Roman" w:hAnsi="Times New Roman"/>
                <w:sz w:val="24"/>
                <w:szCs w:val="24"/>
                <w:color w:val="auto"/>
              </w:rPr>
              <w:t xml:space="preserve"> градусов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Для определения положения заднего и переднего плеч манипулятора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должен использоваться гироскоп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Угол поворота по четвертой оси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180</w:t>
            </w:r>
            <w:r>
              <w:rPr>
                <w:rFonts w:ascii="Times New Roman" w:cs="Times New Roman" w:eastAsia="Times New Roman" w:hAnsi="Times New Roman"/>
                <w:sz w:val="24"/>
                <w:szCs w:val="24"/>
                <w:color w:val="auto"/>
              </w:rPr>
              <w:t xml:space="preserve"> градусов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Должна быть возможность оснащения сменными насадками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например</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держатель карандаша или фломастера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присоска с серводвигателем</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механическое захватное устройство с серводвигателем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устройство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лазерной гравировки или устройство для </w:t>
            </w:r>
            <w:r>
              <w:rPr>
                <w:rFonts w:ascii="Times New Roman" w:cs="Times New Roman" w:eastAsia="Times New Roman" w:hAnsi="Times New Roman"/>
                <w:sz w:val="24"/>
                <w:szCs w:val="24"/>
                <w:color w:val="auto"/>
              </w:rPr>
              <w:t>3D-</w:t>
            </w:r>
            <w:r>
              <w:rPr>
                <w:rFonts w:ascii="Times New Roman" w:cs="Times New Roman" w:eastAsia="Times New Roman" w:hAnsi="Times New Roman"/>
                <w:sz w:val="24"/>
                <w:szCs w:val="24"/>
                <w:color w:val="auto"/>
              </w:rPr>
              <w:t>печати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Должна быть возможность подключения дополнительных устройств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например</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транспортера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рельса для перемещения робота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пульта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управления типа джойстик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камеры машинного зрения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оптического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датчика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модуля беспроводного доступа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манипулятор должен обеспечивать перемещение насадки в</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пространстве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активацию насадки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возможность получения сигналов от</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камеры и датчиков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возможность управления дополнительными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устройствами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Материал корпуса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алюминий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Диаметр рабочей зоны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без учета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навесного инструмента и четвертой оси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320</w:t>
            </w:r>
            <w:r>
              <w:rPr>
                <w:rFonts w:ascii="Times New Roman" w:cs="Times New Roman" w:eastAsia="Times New Roman" w:hAnsi="Times New Roman"/>
                <w:sz w:val="24"/>
                <w:szCs w:val="24"/>
                <w:color w:val="auto"/>
              </w:rPr>
              <w:t xml:space="preserve"> мм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Интерфейс</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подключения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USB.</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Должен иметь возможность автономной работы и внешнего</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jc w:val="right"/>
              <w:ind w:right="23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управления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Управляющий контроллер должен быть совместим со средой </w:t>
            </w:r>
            <w:r>
              <w:rPr>
                <w:rFonts w:ascii="Times New Roman" w:cs="Times New Roman" w:eastAsia="Times New Roman" w:hAnsi="Times New Roman"/>
                <w:sz w:val="24"/>
                <w:szCs w:val="24"/>
                <w:color w:val="auto"/>
              </w:rPr>
              <w:t>Arduino.</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Управляющий контроллер совместим со средой программирования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Scratch, </w:t>
            </w:r>
            <w:r>
              <w:rPr>
                <w:rFonts w:ascii="Times New Roman" w:cs="Times New Roman" w:eastAsia="Times New Roman" w:hAnsi="Times New Roman"/>
                <w:sz w:val="24"/>
                <w:szCs w:val="24"/>
                <w:color w:val="auto"/>
              </w:rPr>
              <w:t>и языком программирования С</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Должен обеспечивать поворот по первым трем осям в заданный угол 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 заданный угол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поворот по четвертой оси на заданный угол</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движение в координаты </w:t>
            </w:r>
            <w:r>
              <w:rPr>
                <w:rFonts w:ascii="Times New Roman" w:cs="Times New Roman" w:eastAsia="Times New Roman" w:hAnsi="Times New Roman"/>
                <w:sz w:val="24"/>
                <w:szCs w:val="24"/>
                <w:color w:val="auto"/>
              </w:rPr>
              <w:t>X, Y, Z,</w:t>
            </w:r>
            <w:r>
              <w:rPr>
                <w:rFonts w:ascii="Times New Roman" w:cs="Times New Roman" w:eastAsia="Times New Roman" w:hAnsi="Times New Roman"/>
                <w:sz w:val="24"/>
                <w:szCs w:val="24"/>
                <w:color w:val="auto"/>
              </w:rPr>
              <w:t xml:space="preserve"> перемещение на заданное расстояние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по координатам </w:t>
            </w:r>
            <w:r>
              <w:rPr>
                <w:rFonts w:ascii="Times New Roman" w:cs="Times New Roman" w:eastAsia="Times New Roman" w:hAnsi="Times New Roman"/>
                <w:sz w:val="24"/>
                <w:szCs w:val="24"/>
                <w:color w:val="auto"/>
              </w:rPr>
              <w:t>X, Y, Z,</w:t>
            </w:r>
            <w:r>
              <w:rPr>
                <w:rFonts w:ascii="Times New Roman" w:cs="Times New Roman" w:eastAsia="Times New Roman" w:hAnsi="Times New Roman"/>
                <w:sz w:val="24"/>
                <w:szCs w:val="24"/>
                <w:color w:val="auto"/>
              </w:rPr>
              <w:t xml:space="preserve"> передачу данных о текущем положении углов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передачу данных о текущих координатах инструмента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Должен поддерживать перемещение в декартовых координатах и углах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поворота осей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заданной скоростью и ускорением</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Типы перемещений в декартовых координатах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движение по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траектории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движение по прямой между двумя точками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перепрыгивание из точки и точку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перенос объекта</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Образовательный комплект должен быть предназначен для изучения</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робототехнических технологий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 информационных технологий 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технологий промышленной автоматизации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технологий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Образовательный набор</w:t>
            </w: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прототипирования и аддитивного производства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 состав комплекта должно входить</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для изучения</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Интеллектуальный сервомодуль с интегрированной системой</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многокомпонентных</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управления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позволяющей объединять сервомодули друг с другом по</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vMerge w:val="restart"/>
          </w:tcPr>
          <w:p>
            <w:pPr>
              <w:jc w:val="right"/>
              <w:ind w:right="350"/>
              <w:spacing w:after="0"/>
              <w:rPr>
                <w:sz w:val="20"/>
                <w:szCs w:val="20"/>
                <w:color w:val="auto"/>
              </w:rPr>
            </w:pPr>
            <w:r>
              <w:rPr>
                <w:rFonts w:ascii="Times New Roman" w:cs="Times New Roman" w:eastAsia="Times New Roman" w:hAnsi="Times New Roman"/>
                <w:sz w:val="24"/>
                <w:szCs w:val="24"/>
                <w:color w:val="auto"/>
              </w:rPr>
              <w:t>12.</w:t>
            </w: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робототехнических</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continue"/>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последовательному интерфейсу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420" w:type="dxa"/>
            <w:vAlign w:val="bottom"/>
            <w:tcBorders>
              <w:right w:val="single" w:sz="8" w:color="auto"/>
            </w:tcBorders>
            <w:vMerge w:val="continue"/>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 и</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Робототехнический контроллер модульного типа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представляющий</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манипуляционных</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 xml:space="preserve">собой одноплатный микрокомпьютер с операционной системой </w:t>
            </w:r>
            <w:r>
              <w:rPr>
                <w:rFonts w:ascii="Times New Roman" w:cs="Times New Roman" w:eastAsia="Times New Roman" w:hAnsi="Times New Roman"/>
                <w:sz w:val="24"/>
                <w:szCs w:val="24"/>
                <w:color w:val="auto"/>
              </w:rPr>
              <w:t>Linux,</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роботов</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объединенный с периферийным контроллером с помощью платы</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tcPr>
          <w:p>
            <w:pPr>
              <w:spacing w:after="0"/>
              <w:rPr>
                <w:sz w:val="11"/>
                <w:szCs w:val="11"/>
                <w:color w:val="auto"/>
              </w:rPr>
            </w:pPr>
          </w:p>
        </w:tc>
        <w:tc>
          <w:tcPr>
            <w:tcW w:w="2700" w:type="dxa"/>
            <w:vAlign w:val="bottom"/>
            <w:tcBorders>
              <w:right w:val="single" w:sz="8" w:color="auto"/>
            </w:tcBorders>
          </w:tcPr>
          <w:p>
            <w:pPr>
              <w:spacing w:after="0"/>
              <w:rPr>
                <w:sz w:val="11"/>
                <w:szCs w:val="11"/>
                <w:color w:val="auto"/>
              </w:rPr>
            </w:pP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расширения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Робототехнический контроллер должен удовлетворять</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техническим характеристикам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 ядер встроенного</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микрокомпьютера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тактовая частота ядра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1,2</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ГГц</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объем ОЗУ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512</w:t>
            </w:r>
            <w:r>
              <w:rPr>
                <w:rFonts w:ascii="Times New Roman" w:cs="Times New Roman" w:eastAsia="Times New Roman" w:hAnsi="Times New Roman"/>
                <w:sz w:val="24"/>
                <w:szCs w:val="24"/>
                <w:color w:val="auto"/>
              </w:rPr>
              <w:t xml:space="preserve"> Мб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 интерфейсов </w:t>
            </w:r>
            <w:r>
              <w:rPr>
                <w:rFonts w:ascii="Times New Roman" w:cs="Times New Roman" w:eastAsia="Times New Roman" w:hAnsi="Times New Roman"/>
                <w:sz w:val="24"/>
                <w:szCs w:val="24"/>
                <w:color w:val="auto"/>
              </w:rPr>
              <w:t>- SPI, I2C,</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I2S, TTL, UART, PWM, </w:t>
            </w:r>
            <w:r>
              <w:rPr>
                <w:rFonts w:ascii="Times New Roman" w:cs="Times New Roman" w:eastAsia="Times New Roman" w:hAnsi="Times New Roman"/>
                <w:sz w:val="24"/>
                <w:szCs w:val="24"/>
                <w:color w:val="auto"/>
              </w:rPr>
              <w:t>цифровые и аналоговые порты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подключения внешних устройств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также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или </w:t>
            </w:r>
            <w:r>
              <w:rPr>
                <w:rFonts w:ascii="Times New Roman" w:cs="Times New Roman" w:eastAsia="Times New Roman" w:hAnsi="Times New Roman"/>
                <w:sz w:val="24"/>
                <w:szCs w:val="24"/>
                <w:color w:val="auto"/>
              </w:rPr>
              <w:t>Bluetooth</w:t>
            </w:r>
            <w:r>
              <w:rPr>
                <w:rFonts w:ascii="Times New Roman" w:cs="Times New Roman" w:eastAsia="Times New Roman" w:hAnsi="Times New Roman"/>
                <w:sz w:val="24"/>
                <w:szCs w:val="24"/>
                <w:color w:val="auto"/>
              </w:rPr>
              <w:t xml:space="preserve"> для</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коммуникации со внешними устройствами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Робототехнический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контроллер должен обеспечивать возможность программирования 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помощью средств языков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w:t>
            </w:r>
            <w:r>
              <w:rPr>
                <w:rFonts w:ascii="Times New Roman" w:cs="Times New Roman" w:eastAsia="Times New Roman" w:hAnsi="Times New Roman"/>
                <w:sz w:val="24"/>
                <w:szCs w:val="24"/>
                <w:color w:val="auto"/>
              </w:rPr>
              <w:t>++, Python</w:t>
            </w:r>
            <w:r>
              <w:rPr>
                <w:rFonts w:ascii="Times New Roman" w:cs="Times New Roman" w:eastAsia="Times New Roman" w:hAnsi="Times New Roman"/>
                <w:sz w:val="24"/>
                <w:szCs w:val="24"/>
                <w:color w:val="auto"/>
              </w:rPr>
              <w:t xml:space="preserve"> и свободно распространяемой</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среды </w:t>
            </w:r>
            <w:r>
              <w:rPr>
                <w:rFonts w:ascii="Times New Roman" w:cs="Times New Roman" w:eastAsia="Times New Roman" w:hAnsi="Times New Roman"/>
                <w:sz w:val="24"/>
                <w:szCs w:val="24"/>
                <w:color w:val="auto"/>
              </w:rPr>
              <w:t>Arduino IDE,</w:t>
            </w:r>
            <w:r>
              <w:rPr>
                <w:rFonts w:ascii="Times New Roman" w:cs="Times New Roman" w:eastAsia="Times New Roman" w:hAnsi="Times New Roman"/>
                <w:sz w:val="24"/>
                <w:szCs w:val="24"/>
                <w:color w:val="auto"/>
              </w:rPr>
              <w:t xml:space="preserve"> а также управления моделями робототехнических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систем с помощью среды </w:t>
            </w:r>
            <w:r>
              <w:rPr>
                <w:rFonts w:ascii="Times New Roman" w:cs="Times New Roman" w:eastAsia="Times New Roman" w:hAnsi="Times New Roman"/>
                <w:sz w:val="24"/>
                <w:szCs w:val="24"/>
                <w:color w:val="auto"/>
              </w:rPr>
              <w:t>ROS.</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color w:val="auto"/>
              </w:rPr>
              <w:t>Вычислительный модуль со встроенным микроконтроллером</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Вычислительный модуль должен обладать встроенными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цифровыми портами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12</w:t>
            </w:r>
            <w:r>
              <w:rPr>
                <w:rFonts w:ascii="Times New Roman" w:cs="Times New Roman" w:eastAsia="Times New Roman" w:hAnsi="Times New Roman"/>
                <w:sz w:val="24"/>
                <w:szCs w:val="24"/>
                <w:color w:val="auto"/>
              </w:rPr>
              <w:t>шт и аналоговыми портами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Вычислительный модуль должен обладать встроенным модулем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беспроводной связи типа </w:t>
            </w:r>
            <w:r>
              <w:rPr>
                <w:rFonts w:ascii="Times New Roman" w:cs="Times New Roman" w:eastAsia="Times New Roman" w:hAnsi="Times New Roman"/>
                <w:sz w:val="24"/>
                <w:szCs w:val="24"/>
                <w:color w:val="auto"/>
              </w:rPr>
              <w:t>Bluetooth</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для создания аппаратно</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программных решений 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умных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смарт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устройств для разработки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решений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Интернет вещей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Вычислительный модуль должен обладать совместимостью с</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периферийными платами для подключения к сети </w:t>
            </w:r>
            <w:r>
              <w:rPr>
                <w:rFonts w:ascii="Times New Roman" w:cs="Times New Roman" w:eastAsia="Times New Roman" w:hAnsi="Times New Roman"/>
                <w:sz w:val="24"/>
                <w:szCs w:val="24"/>
                <w:color w:val="auto"/>
              </w:rPr>
              <w:t>Ethernet</w:t>
            </w:r>
            <w:r>
              <w:rPr>
                <w:rFonts w:ascii="Times New Roman" w:cs="Times New Roman" w:eastAsia="Times New Roman" w:hAnsi="Times New Roman"/>
                <w:sz w:val="24"/>
                <w:szCs w:val="24"/>
                <w:color w:val="auto"/>
              </w:rPr>
              <w:t xml:space="preserve"> 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подключения внешней силовой нагрузки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4) </w:t>
            </w:r>
            <w:r>
              <w:rPr>
                <w:rFonts w:ascii="Times New Roman" w:cs="Times New Roman" w:eastAsia="Times New Roman" w:hAnsi="Times New Roman"/>
                <w:sz w:val="24"/>
                <w:szCs w:val="24"/>
                <w:color w:val="auto"/>
              </w:rPr>
              <w:t>Модуль технического зрения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представляющий собой устройство на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базе вычислительного микроконтроллера и интегрированной камеры</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обеспечивающее распознавание простейших изображений на модуле за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счет собственных вычислительных возможностей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Модуль технического зрения должен обеспечивать возможность</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осуществлять настройку экспозиции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баланса белого</w:t>
            </w:r>
            <w:r>
              <w:rPr>
                <w:rFonts w:ascii="Times New Roman" w:cs="Times New Roman" w:eastAsia="Times New Roman" w:hAnsi="Times New Roman"/>
                <w:sz w:val="24"/>
                <w:szCs w:val="24"/>
                <w:color w:val="auto"/>
              </w:rPr>
              <w:t>, HSV</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составляющих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площади обнаруживаемой области изображения</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3"/>
                <w:szCs w:val="23"/>
                <w:color w:val="auto"/>
              </w:rPr>
            </w:pPr>
          </w:p>
        </w:tc>
        <w:tc>
          <w:tcPr>
            <w:tcW w:w="2700" w:type="dxa"/>
            <w:vAlign w:val="bottom"/>
            <w:tcBorders>
              <w:right w:val="single" w:sz="8" w:color="auto"/>
            </w:tcBorders>
          </w:tcPr>
          <w:p>
            <w:pPr>
              <w:spacing w:after="0"/>
              <w:rPr>
                <w:sz w:val="23"/>
                <w:szCs w:val="23"/>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округлости обнаруживаемой области изображения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положение</w:t>
            </w:r>
          </w:p>
        </w:tc>
        <w:tc>
          <w:tcPr>
            <w:tcW w:w="2420" w:type="dxa"/>
            <w:vAlign w:val="bottom"/>
            <w:tcBorders>
              <w:right w:val="single" w:sz="8" w:color="auto"/>
            </w:tcBorders>
          </w:tcPr>
          <w:p>
            <w:pPr>
              <w:spacing w:after="0"/>
              <w:rPr>
                <w:sz w:val="23"/>
                <w:szCs w:val="23"/>
                <w:color w:val="auto"/>
              </w:rPr>
            </w:pPr>
          </w:p>
        </w:tc>
        <w:tc>
          <w:tcPr>
            <w:tcW w:w="24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обнаруживаемых областей относительно друг друга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Модуль технического зрения должен иметь встроенные интерфейсы </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602" w:gutter="0" w:footer="0" w:header="0"/>
        </w:sectPr>
      </w:pPr>
    </w:p>
    <w:tbl>
      <w:tblPr>
        <w:tblLayout w:type="fixed"/>
        <w:tblInd w:w="0" w:type="dxa"/>
        <w:tblCellMar>
          <w:top w:w="0" w:type="dxa"/>
          <w:left w:w="0" w:type="dxa"/>
          <w:bottom w:w="0" w:type="dxa"/>
          <w:right w:w="0" w:type="dxa"/>
        </w:tblCellMar>
      </w:tblPr>
      <w:tr>
        <w:trPr>
          <w:trHeight w:val="239"/>
        </w:trPr>
        <w:tc>
          <w:tcPr>
            <w:tcW w:w="880" w:type="dxa"/>
            <w:vAlign w:val="bottom"/>
            <w:tcBorders>
              <w:top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 xml:space="preserve">SPI , UART, I2C </w:t>
            </w: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 xml:space="preserve"> TTL </w:t>
            </w:r>
            <w:r>
              <w:rPr>
                <w:rFonts w:ascii="Times New Roman" w:cs="Times New Roman" w:eastAsia="Times New Roman" w:hAnsi="Times New Roman"/>
                <w:sz w:val="24"/>
                <w:szCs w:val="24"/>
                <w:color w:val="auto"/>
              </w:rPr>
              <w:t>для коммуникации друг с другом или</w:t>
            </w:r>
          </w:p>
        </w:tc>
        <w:tc>
          <w:tcPr>
            <w:tcW w:w="2420" w:type="dxa"/>
            <w:vAlign w:val="bottom"/>
            <w:tcBorders>
              <w:right w:val="single" w:sz="8" w:color="auto"/>
            </w:tcBorders>
          </w:tcPr>
          <w:p>
            <w:pPr>
              <w:spacing w:after="0"/>
              <w:rPr>
                <w:sz w:val="22"/>
                <w:szCs w:val="22"/>
                <w:color w:val="auto"/>
              </w:rPr>
            </w:pPr>
          </w:p>
        </w:tc>
        <w:tc>
          <w:tcPr>
            <w:tcW w:w="24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внешними устройствами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Комплект конструктивных элементов из металла для сборки модели</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манипуляторов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6) </w:t>
            </w:r>
            <w:r>
              <w:rPr>
                <w:rFonts w:ascii="Times New Roman" w:cs="Times New Roman" w:eastAsia="Times New Roman" w:hAnsi="Times New Roman"/>
                <w:sz w:val="24"/>
                <w:szCs w:val="24"/>
                <w:color w:val="auto"/>
              </w:rPr>
              <w:t>Комплект элементов для сборки вакуумного захвата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не менее</w:t>
            </w:r>
            <w:r>
              <w:rPr>
                <w:rFonts w:ascii="Times New Roman" w:cs="Times New Roman" w:eastAsia="Times New Roman" w:hAnsi="Times New Roman"/>
                <w:sz w:val="24"/>
                <w:szCs w:val="24"/>
                <w:color w:val="auto"/>
              </w:rPr>
              <w:t xml:space="preserve"> 1</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Образовательный робототехнический комплект должен содержать</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набор библиотек трехмерных моделей для прототипирования моделей</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мобильных и манипуляционных роботов различного типа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состав</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 должны входить инструкции и методические указания по</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разработке трехмерных моделей мобильных роботов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манипуляционных роботов с различными типами кинематики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угловая</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кинематика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плоско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параллельная кинематика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дельта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кинематика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SCARA </w:t>
            </w:r>
            <w:r>
              <w:rPr>
                <w:rFonts w:ascii="Times New Roman" w:cs="Times New Roman" w:eastAsia="Times New Roman" w:hAnsi="Times New Roman"/>
                <w:sz w:val="24"/>
                <w:szCs w:val="24"/>
                <w:color w:val="auto"/>
              </w:rPr>
              <w:t>или рычажная кинематика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платформа Стюарта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Образовательный робототехнический комплект должен содержать</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инструкции по проектированию роботов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инструкции и методики</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осуществления инженерных расчетов при проектировании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расчеты</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нагрузки и моментов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расчет мощности приводов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расчет параметров</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кинематики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инструкции по разработке систем управления и</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программного обеспечения для управления роботами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инструкции и</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методики по разработке систем управления с элементами</w:t>
            </w:r>
          </w:p>
        </w:tc>
        <w:tc>
          <w:tcPr>
            <w:tcW w:w="24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80" w:type="dxa"/>
            <w:vAlign w:val="bottom"/>
            <w:tcBorders>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искусственного интеллекта и машинного обучения</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ind w:left="120"/>
        <w:spacing w:after="0" w:line="235" w:lineRule="auto"/>
        <w:rPr>
          <w:sz w:val="20"/>
          <w:szCs w:val="20"/>
          <w:color w:val="auto"/>
        </w:rPr>
      </w:pPr>
      <w:r>
        <w:rPr>
          <w:rFonts w:ascii="Times New Roman" w:cs="Times New Roman" w:eastAsia="Times New Roman" w:hAnsi="Times New Roman"/>
          <w:sz w:val="24"/>
          <w:szCs w:val="24"/>
          <w:b w:val="1"/>
          <w:bCs w:val="1"/>
          <w:color w:val="auto"/>
        </w:rPr>
        <mc:AlternateContent>
          <mc:Choice Requires="wps">
            <w:drawing>
              <wp:anchor simplePos="0" relativeHeight="251657728" behindDoc="1" locked="0" layoutInCell="0" allowOverlap="1">
                <wp:simplePos x="0" y="0"/>
                <wp:positionH relativeFrom="page">
                  <wp:posOffset>194945</wp:posOffset>
                </wp:positionH>
                <wp:positionV relativeFrom="page">
                  <wp:posOffset>5766435</wp:posOffset>
                </wp:positionV>
                <wp:extent cx="1017841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35pt,454.05pt" to="816.8pt,454.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198120</wp:posOffset>
                </wp:positionH>
                <wp:positionV relativeFrom="page">
                  <wp:posOffset>718820</wp:posOffset>
                </wp:positionV>
                <wp:extent cx="0" cy="610933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09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5.6pt,56.6pt" to="15.6pt,537.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10370820</wp:posOffset>
                </wp:positionH>
                <wp:positionV relativeFrom="page">
                  <wp:posOffset>718820</wp:posOffset>
                </wp:positionV>
                <wp:extent cx="0" cy="610933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093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6.6pt,56.6pt" to="816.6pt,537.65pt" o:allowincell="f" strokecolor="#000000" strokeweight="0.48pt">
                <w10:wrap anchorx="page" anchory="page"/>
              </v:line>
            </w:pict>
          </mc:Fallback>
        </mc:AlternateContent>
        <w:t>Компьютерное оборудование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546735</wp:posOffset>
                </wp:positionH>
                <wp:positionV relativeFrom="paragraph">
                  <wp:posOffset>3175</wp:posOffset>
                </wp:positionV>
                <wp:extent cx="0" cy="106553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05pt,0.25pt" to="43.05pt,84.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2258695</wp:posOffset>
                </wp:positionH>
                <wp:positionV relativeFrom="paragraph">
                  <wp:posOffset>3175</wp:posOffset>
                </wp:positionV>
                <wp:extent cx="0" cy="106553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5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85pt,0.25pt" to="177.85pt,84.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7119620</wp:posOffset>
                </wp:positionH>
                <wp:positionV relativeFrom="paragraph">
                  <wp:posOffset>3175</wp:posOffset>
                </wp:positionV>
                <wp:extent cx="0" cy="106553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5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0.6pt,0.25pt" to="560.6pt,84.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8649970</wp:posOffset>
                </wp:positionH>
                <wp:positionV relativeFrom="paragraph">
                  <wp:posOffset>3175</wp:posOffset>
                </wp:positionV>
                <wp:extent cx="0" cy="106553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1.1pt,0.25pt" to="681.1pt,84.15pt" o:allowincell="f" strokecolor="#000000" strokeweight="0.4799pt"/>
            </w:pict>
          </mc:Fallback>
        </mc:AlternateContent>
      </w:r>
    </w:p>
    <w:p>
      <w:pPr>
        <w:spacing w:after="0" w:line="264"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color w:val="auto"/>
        </w:rPr>
        <w:t>Форм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фактор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ноутбук</w:t>
      </w:r>
      <w:r>
        <w:rPr>
          <w:rFonts w:ascii="Times New Roman" w:cs="Times New Roman" w:eastAsia="Times New Roman" w:hAnsi="Times New Roman"/>
          <w:sz w:val="24"/>
          <w:szCs w:val="24"/>
          <w:color w:val="auto"/>
        </w:rPr>
        <w:t>;</w:t>
      </w:r>
    </w:p>
    <w:p>
      <w:pPr>
        <w:ind w:left="3660"/>
        <w:spacing w:after="0" w:line="184" w:lineRule="auto"/>
        <w:rPr>
          <w:sz w:val="20"/>
          <w:szCs w:val="20"/>
          <w:color w:val="auto"/>
        </w:rPr>
      </w:pPr>
      <w:r>
        <w:rPr>
          <w:rFonts w:ascii="Times New Roman" w:cs="Times New Roman" w:eastAsia="Times New Roman" w:hAnsi="Times New Roman"/>
          <w:sz w:val="18"/>
          <w:szCs w:val="18"/>
          <w:color w:val="auto"/>
        </w:rPr>
        <w:t>Жесткая</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неотключаемая клавиатура</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color w:val="auto"/>
        </w:rPr>
        <w:t xml:space="preserve"> наличие</w:t>
      </w:r>
      <w:r>
        <w:rPr>
          <w:rFonts w:ascii="Times New Roman" w:cs="Times New Roman" w:eastAsia="Times New Roman" w:hAnsi="Times New Roman"/>
          <w:sz w:val="18"/>
          <w:szCs w:val="18"/>
          <w:color w:val="auto"/>
        </w:rPr>
        <w:t>;</w:t>
      </w:r>
    </w:p>
    <w:p>
      <w:pPr>
        <w:ind w:left="980" w:right="940" w:hanging="3544"/>
        <w:spacing w:after="0"/>
        <w:tabs>
          <w:tab w:leader="none" w:pos="960" w:val="left"/>
        </w:tabs>
        <w:rPr>
          <w:sz w:val="20"/>
          <w:szCs w:val="20"/>
          <w:color w:val="auto"/>
        </w:rPr>
      </w:pPr>
      <w:r>
        <w:rPr>
          <w:rFonts w:ascii="Times New Roman" w:cs="Times New Roman" w:eastAsia="Times New Roman" w:hAnsi="Times New Roman"/>
          <w:sz w:val="24"/>
          <w:szCs w:val="24"/>
          <w:color w:val="auto"/>
        </w:rPr>
        <w:t>13.</w:t>
      </w:r>
      <w:r>
        <w:rPr>
          <w:sz w:val="20"/>
          <w:szCs w:val="20"/>
          <w:color w:val="auto"/>
        </w:rPr>
        <w:tab/>
      </w:r>
      <w:r>
        <w:rPr>
          <w:rFonts w:ascii="Times New Roman" w:cs="Times New Roman" w:eastAsia="Times New Roman" w:hAnsi="Times New Roman"/>
          <w:sz w:val="24"/>
          <w:szCs w:val="24"/>
          <w:color w:val="auto"/>
        </w:rPr>
        <w:t xml:space="preserve">Ноутбук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Русская раскладка клавиатуры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p>
      <w:pPr>
        <w:spacing w:after="0" w:line="117"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color w:val="auto"/>
        </w:rPr>
        <w:t>Диагональ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15,6</w:t>
      </w:r>
      <w:r>
        <w:rPr>
          <w:rFonts w:ascii="Times New Roman" w:cs="Times New Roman" w:eastAsia="Times New Roman" w:hAnsi="Times New Roman"/>
          <w:sz w:val="24"/>
          <w:szCs w:val="24"/>
          <w:color w:val="auto"/>
        </w:rPr>
        <w:t xml:space="preserve"> дюймов</w:t>
      </w:r>
      <w:r>
        <w:rPr>
          <w:rFonts w:ascii="Times New Roman" w:cs="Times New Roman" w:eastAsia="Times New Roman" w:hAnsi="Times New Roman"/>
          <w:sz w:val="24"/>
          <w:szCs w:val="24"/>
          <w:color w:val="auto"/>
        </w:rPr>
        <w:t>;</w:t>
      </w:r>
    </w:p>
    <w:p>
      <w:pPr>
        <w:ind w:left="3660"/>
        <w:spacing w:after="0"/>
        <w:rPr>
          <w:sz w:val="20"/>
          <w:szCs w:val="20"/>
          <w:color w:val="auto"/>
        </w:rPr>
      </w:pPr>
      <w:r>
        <w:rPr>
          <w:rFonts w:ascii="Times New Roman" w:cs="Times New Roman" w:eastAsia="Times New Roman" w:hAnsi="Times New Roman"/>
          <w:sz w:val="24"/>
          <w:szCs w:val="24"/>
          <w:color w:val="auto"/>
        </w:rPr>
        <w:t>Разрешение экрана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1920</w:t>
      </w:r>
      <w:r>
        <w:rPr>
          <w:rFonts w:ascii="Times New Roman" w:cs="Times New Roman" w:eastAsia="Times New Roman" w:hAnsi="Times New Roman"/>
          <w:sz w:val="24"/>
          <w:szCs w:val="24"/>
          <w:color w:val="auto"/>
        </w:rPr>
        <w:t>х</w:t>
      </w:r>
      <w:r>
        <w:rPr>
          <w:rFonts w:ascii="Times New Roman" w:cs="Times New Roman" w:eastAsia="Times New Roman" w:hAnsi="Times New Roman"/>
          <w:sz w:val="24"/>
          <w:szCs w:val="24"/>
          <w:color w:val="auto"/>
        </w:rPr>
        <w:t>1080</w:t>
      </w:r>
      <w:r>
        <w:rPr>
          <w:rFonts w:ascii="Times New Roman" w:cs="Times New Roman" w:eastAsia="Times New Roman" w:hAnsi="Times New Roman"/>
          <w:sz w:val="24"/>
          <w:szCs w:val="24"/>
          <w:color w:val="auto"/>
        </w:rPr>
        <w:t xml:space="preserve"> пикселей</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8890</wp:posOffset>
                </wp:positionV>
                <wp:extent cx="1017841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1784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7pt" to="801.8pt,0.7pt" o:allowincell="f" strokecolor="#000000" strokeweight="0.4799pt"/>
            </w:pict>
          </mc:Fallback>
        </mc:AlternateContent>
      </w:r>
    </w:p>
    <w:p>
      <w:pPr>
        <w:sectPr>
          <w:pgSz w:w="16840" w:h="11899" w:orient="landscape"/>
          <w:cols w:equalWidth="0" w:num="1">
            <w:col w:w="16040"/>
          </w:cols>
          <w:pgMar w:left="300" w:top="1112" w:right="501" w:bottom="600"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jc w:val="right"/>
              <w:ind w:right="23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Количество ядер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4;</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потоков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Базовая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Максимальная тактовая частота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ГГц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Кэш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память процессора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Мбайт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Объем установленной оперативной памяти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8</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поддерживаемой оперативной памяти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 возможности</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расширения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Объем накопителя </w:t>
            </w:r>
            <w:r>
              <w:rPr>
                <w:rFonts w:ascii="Times New Roman" w:cs="Times New Roman" w:eastAsia="Times New Roman" w:hAnsi="Times New Roman"/>
                <w:sz w:val="24"/>
                <w:szCs w:val="24"/>
                <w:color w:val="auto"/>
              </w:rPr>
              <w:t>SSD:</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240</w:t>
            </w:r>
            <w:r>
              <w:rPr>
                <w:rFonts w:ascii="Times New Roman" w:cs="Times New Roman" w:eastAsia="Times New Roman" w:hAnsi="Times New Roman"/>
                <w:sz w:val="24"/>
                <w:szCs w:val="24"/>
                <w:color w:val="auto"/>
              </w:rPr>
              <w:t xml:space="preserve"> Гбайт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Время автономной работы от батареи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менее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часов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Вес ноутбука с установленным аккумулятором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более </w:t>
            </w:r>
            <w:r>
              <w:rPr>
                <w:rFonts w:ascii="Times New Roman" w:cs="Times New Roman" w:eastAsia="Times New Roman" w:hAnsi="Times New Roman"/>
                <w:sz w:val="24"/>
                <w:szCs w:val="24"/>
                <w:color w:val="auto"/>
              </w:rPr>
              <w:t>1,8</w:t>
            </w:r>
            <w:r>
              <w:rPr>
                <w:rFonts w:ascii="Times New Roman" w:cs="Times New Roman" w:eastAsia="Times New Roman" w:hAnsi="Times New Roman"/>
                <w:sz w:val="24"/>
                <w:szCs w:val="24"/>
                <w:color w:val="auto"/>
              </w:rPr>
              <w:t xml:space="preserve"> кг</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USB</w:t>
            </w:r>
            <w:r>
              <w:rPr>
                <w:rFonts w:ascii="Times New Roman" w:cs="Times New Roman" w:eastAsia="Times New Roman" w:hAnsi="Times New Roman"/>
                <w:sz w:val="24"/>
                <w:szCs w:val="24"/>
                <w:color w:val="auto"/>
              </w:rPr>
              <w:t xml:space="preserve"> стандарта не ниже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не менее трех</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свободных</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Внешний интерфейс </w:t>
            </w:r>
            <w:r>
              <w:rPr>
                <w:rFonts w:ascii="Times New Roman" w:cs="Times New Roman" w:eastAsia="Times New Roman" w:hAnsi="Times New Roman"/>
                <w:sz w:val="24"/>
                <w:szCs w:val="24"/>
                <w:color w:val="auto"/>
              </w:rPr>
              <w:t>LAN (</w:t>
            </w:r>
            <w:r>
              <w:rPr>
                <w:rFonts w:ascii="Times New Roman" w:cs="Times New Roman" w:eastAsia="Times New Roman" w:hAnsi="Times New Roman"/>
                <w:sz w:val="24"/>
                <w:szCs w:val="24"/>
                <w:color w:val="auto"/>
              </w:rPr>
              <w:t>использование переходников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Наличие модулей и интерфейсов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использование переходников не</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предусмотрено</w:t>
            </w:r>
            <w:r>
              <w:rPr>
                <w:rFonts w:ascii="Times New Roman" w:cs="Times New Roman" w:eastAsia="Times New Roman" w:hAnsi="Times New Roman"/>
                <w:sz w:val="24"/>
                <w:szCs w:val="24"/>
                <w:color w:val="auto"/>
              </w:rPr>
              <w:t>): VGA, HDMI;</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Беспроводная связь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наличие с поддержкой стандарта </w:t>
            </w:r>
            <w:r>
              <w:rPr>
                <w:rFonts w:ascii="Times New Roman" w:cs="Times New Roman" w:eastAsia="Times New Roman" w:hAnsi="Times New Roman"/>
                <w:sz w:val="24"/>
                <w:szCs w:val="24"/>
                <w:color w:val="auto"/>
              </w:rPr>
              <w:t>IEEE</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802.11n </w:t>
            </w:r>
            <w:r>
              <w:rPr>
                <w:rFonts w:ascii="Times New Roman" w:cs="Times New Roman" w:eastAsia="Times New Roman" w:hAnsi="Times New Roman"/>
                <w:sz w:val="24"/>
                <w:szCs w:val="24"/>
                <w:color w:val="auto"/>
              </w:rPr>
              <w:t>или современнее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Web-</w:t>
            </w:r>
            <w:r>
              <w:rPr>
                <w:rFonts w:ascii="Times New Roman" w:cs="Times New Roman" w:eastAsia="Times New Roman" w:hAnsi="Times New Roman"/>
                <w:sz w:val="24"/>
                <w:szCs w:val="24"/>
                <w:color w:val="auto"/>
              </w:rPr>
              <w:t>камера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Манипулятор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мышь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Предустановленная операционная система с графическим</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пользовательским интерфейсом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обеспечивающая работу</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распространенных образовательных и общесистемных приложений</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1"/>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Тележка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хранилище</w:t>
            </w:r>
          </w:p>
        </w:tc>
        <w:tc>
          <w:tcPr>
            <w:tcW w:w="764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тип корпуса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метал</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vMerge w:val="restart"/>
          </w:tcPr>
          <w:p>
            <w:pPr>
              <w:jc w:val="right"/>
              <w:ind w:right="350"/>
              <w:spacing w:after="0"/>
              <w:rPr>
                <w:sz w:val="20"/>
                <w:szCs w:val="20"/>
                <w:color w:val="auto"/>
              </w:rPr>
            </w:pPr>
            <w:r>
              <w:rPr>
                <w:rFonts w:ascii="Times New Roman" w:cs="Times New Roman" w:eastAsia="Times New Roman" w:hAnsi="Times New Roman"/>
                <w:sz w:val="24"/>
                <w:szCs w:val="24"/>
                <w:color w:val="auto"/>
              </w:rPr>
              <w:t>14.</w:t>
            </w: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возможность безопасного защищенного замком хранения ноутбуков</w:t>
            </w:r>
            <w:r>
              <w:rPr>
                <w:rFonts w:ascii="Times New Roman" w:cs="Times New Roman" w:eastAsia="Times New Roman" w:hAnsi="Times New Roman"/>
                <w:sz w:val="24"/>
                <w:szCs w:val="24"/>
                <w:color w:val="auto"/>
              </w:rPr>
              <w:t>:</w:t>
            </w: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1 </w:t>
            </w:r>
            <w:r>
              <w:rPr>
                <w:rFonts w:ascii="Times New Roman" w:cs="Times New Roman" w:eastAsia="Times New Roman" w:hAnsi="Times New Roman"/>
                <w:sz w:val="24"/>
                <w:szCs w:val="24"/>
                <w:color w:val="auto"/>
                <w:w w:val="98"/>
              </w:rPr>
              <w:t>шт</w:t>
            </w:r>
            <w:r>
              <w:rPr>
                <w:rFonts w:ascii="Times New Roman" w:cs="Times New Roman" w:eastAsia="Times New Roman" w:hAnsi="Times New Roman"/>
                <w:sz w:val="24"/>
                <w:szCs w:val="24"/>
                <w:color w:val="auto"/>
                <w:w w:val="98"/>
              </w:rPr>
              <w:t>.</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шт</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37"/>
        </w:trPr>
        <w:tc>
          <w:tcPr>
            <w:tcW w:w="880" w:type="dxa"/>
            <w:vAlign w:val="bottom"/>
            <w:tcBorders>
              <w:left w:val="single" w:sz="8" w:color="auto"/>
              <w:right w:val="single" w:sz="8" w:color="auto"/>
            </w:tcBorders>
            <w:vMerge w:val="continue"/>
          </w:tcPr>
          <w:p>
            <w:pPr>
              <w:spacing w:after="0"/>
              <w:rPr>
                <w:sz w:val="11"/>
                <w:szCs w:val="11"/>
                <w:color w:val="auto"/>
              </w:rPr>
            </w:pPr>
          </w:p>
        </w:tc>
        <w:tc>
          <w:tcPr>
            <w:tcW w:w="2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ноутбуков</w:t>
            </w:r>
          </w:p>
        </w:tc>
        <w:tc>
          <w:tcPr>
            <w:tcW w:w="7640" w:type="dxa"/>
            <w:vAlign w:val="bottom"/>
            <w:tcBorders>
              <w:right w:val="single" w:sz="8" w:color="auto"/>
            </w:tcBorders>
            <w:vMerge w:val="continue"/>
          </w:tcPr>
          <w:p>
            <w:pPr>
              <w:spacing w:after="0"/>
              <w:rPr>
                <w:sz w:val="11"/>
                <w:szCs w:val="11"/>
                <w:color w:val="auto"/>
              </w:rPr>
            </w:pPr>
          </w:p>
        </w:tc>
        <w:tc>
          <w:tcPr>
            <w:tcW w:w="2420" w:type="dxa"/>
            <w:vAlign w:val="bottom"/>
            <w:tcBorders>
              <w:right w:val="single" w:sz="8" w:color="auto"/>
            </w:tcBorders>
            <w:vMerge w:val="continue"/>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880" w:type="dxa"/>
            <w:vAlign w:val="bottom"/>
            <w:tcBorders>
              <w:left w:val="single" w:sz="8" w:color="auto"/>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76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880" w:type="dxa"/>
            <w:vAlign w:val="bottom"/>
            <w:tcBorders>
              <w:left w:val="single" w:sz="8" w:color="auto"/>
              <w:bottom w:val="single" w:sz="8" w:color="auto"/>
              <w:right w:val="single" w:sz="8" w:color="auto"/>
            </w:tcBorders>
          </w:tcPr>
          <w:p>
            <w:pPr>
              <w:spacing w:after="0"/>
              <w:rPr>
                <w:sz w:val="12"/>
                <w:szCs w:val="12"/>
                <w:color w:val="auto"/>
              </w:rPr>
            </w:pPr>
          </w:p>
        </w:tc>
        <w:tc>
          <w:tcPr>
            <w:tcW w:w="2700" w:type="dxa"/>
            <w:vAlign w:val="bottom"/>
            <w:tcBorders>
              <w:bottom w:val="single" w:sz="8" w:color="auto"/>
              <w:right w:val="single" w:sz="8" w:color="auto"/>
            </w:tcBorders>
          </w:tcPr>
          <w:p>
            <w:pPr>
              <w:spacing w:after="0"/>
              <w:rPr>
                <w:sz w:val="12"/>
                <w:szCs w:val="12"/>
                <w:color w:val="auto"/>
              </w:rPr>
            </w:pPr>
          </w:p>
        </w:tc>
        <w:tc>
          <w:tcPr>
            <w:tcW w:w="7640" w:type="dxa"/>
            <w:vAlign w:val="bottom"/>
            <w:tcBorders>
              <w:bottom w:val="single" w:sz="8" w:color="auto"/>
              <w:right w:val="single" w:sz="8" w:color="auto"/>
            </w:tcBorders>
            <w:vMerge w:val="continue"/>
          </w:tcPr>
          <w:p>
            <w:pPr>
              <w:spacing w:after="0"/>
              <w:rPr>
                <w:sz w:val="12"/>
                <w:szCs w:val="12"/>
                <w:color w:val="auto"/>
              </w:rPr>
            </w:pPr>
          </w:p>
        </w:tc>
        <w:tc>
          <w:tcPr>
            <w:tcW w:w="2420" w:type="dxa"/>
            <w:vAlign w:val="bottom"/>
            <w:tcBorders>
              <w:bottom w:val="single" w:sz="8" w:color="auto"/>
              <w:right w:val="single" w:sz="8" w:color="auto"/>
            </w:tcBorders>
          </w:tcPr>
          <w:p>
            <w:pPr>
              <w:spacing w:after="0"/>
              <w:rPr>
                <w:sz w:val="12"/>
                <w:szCs w:val="12"/>
                <w:color w:val="auto"/>
              </w:rPr>
            </w:pPr>
          </w:p>
        </w:tc>
        <w:tc>
          <w:tcPr>
            <w:tcW w:w="24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ectPr>
          <w:pgSz w:w="16840" w:h="11899" w:orient="landscape"/>
          <w:cols w:equalWidth="0" w:num="1">
            <w:col w:w="16040"/>
          </w:cols>
          <w:pgMar w:left="300" w:top="1112" w:right="501" w:bottom="593" w:gutter="0" w:footer="0" w:header="0"/>
        </w:sectPr>
      </w:pPr>
    </w:p>
    <w:tbl>
      <w:tblPr>
        <w:tblLayout w:type="fixed"/>
        <w:tblInd w:w="10" w:type="dxa"/>
        <w:tblCellMar>
          <w:top w:w="0" w:type="dxa"/>
          <w:left w:w="0" w:type="dxa"/>
          <w:bottom w:w="0" w:type="dxa"/>
          <w:right w:w="0" w:type="dxa"/>
        </w:tblCellMar>
      </w:tblPr>
      <w:tr>
        <w:trPr>
          <w:trHeight w:val="239"/>
        </w:trPr>
        <w:tc>
          <w:tcPr>
            <w:tcW w:w="880" w:type="dxa"/>
            <w:vAlign w:val="bottom"/>
            <w:tcBorders>
              <w:top w:val="single" w:sz="8" w:color="auto"/>
              <w:left w:val="single" w:sz="8" w:color="auto"/>
              <w:right w:val="single" w:sz="8" w:color="auto"/>
            </w:tcBorders>
          </w:tcPr>
          <w:p>
            <w:pPr>
              <w:spacing w:after="0"/>
              <w:rPr>
                <w:sz w:val="20"/>
                <w:szCs w:val="20"/>
                <w:color w:val="auto"/>
              </w:rPr>
            </w:pPr>
          </w:p>
        </w:tc>
        <w:tc>
          <w:tcPr>
            <w:tcW w:w="2700" w:type="dxa"/>
            <w:vAlign w:val="bottom"/>
            <w:tcBorders>
              <w:top w:val="single" w:sz="8" w:color="auto"/>
              <w:right w:val="single" w:sz="8" w:color="auto"/>
            </w:tcBorders>
          </w:tcPr>
          <w:p>
            <w:pPr>
              <w:spacing w:after="0"/>
              <w:rPr>
                <w:sz w:val="20"/>
                <w:szCs w:val="20"/>
                <w:color w:val="auto"/>
              </w:rPr>
            </w:pPr>
          </w:p>
        </w:tc>
        <w:tc>
          <w:tcPr>
            <w:tcW w:w="7640" w:type="dxa"/>
            <w:vAlign w:val="bottom"/>
            <w:tcBorders>
              <w:top w:val="single" w:sz="8" w:color="auto"/>
              <w:right w:val="single" w:sz="8" w:color="auto"/>
            </w:tcBorders>
          </w:tcPr>
          <w:p>
            <w:pPr>
              <w:spacing w:after="0"/>
              <w:rPr>
                <w:sz w:val="20"/>
                <w:szCs w:val="20"/>
                <w:color w:val="auto"/>
              </w:rPr>
            </w:pP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24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80" w:type="dxa"/>
            <w:vAlign w:val="bottom"/>
            <w:tcBorders>
              <w:left w:val="single" w:sz="8" w:color="auto"/>
              <w:right w:val="single" w:sz="8" w:color="auto"/>
            </w:tcBorders>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7640" w:type="dxa"/>
            <w:vAlign w:val="bottom"/>
            <w:tcBorders>
              <w:right w:val="single" w:sz="8" w:color="auto"/>
            </w:tcBorders>
          </w:tcPr>
          <w:p>
            <w:pPr>
              <w:spacing w:after="0"/>
              <w:rPr>
                <w:sz w:val="19"/>
                <w:szCs w:val="19"/>
                <w:color w:val="auto"/>
              </w:rPr>
            </w:pPr>
          </w:p>
        </w:tc>
        <w:tc>
          <w:tcPr>
            <w:tcW w:w="242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2400" w:type="dxa"/>
            <w:vAlign w:val="bottom"/>
            <w:tcBorders>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Количество единиц для</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профильного</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vMerge w:val="restart"/>
          </w:tcPr>
          <w:p>
            <w:pPr>
              <w:ind w:left="340"/>
              <w:spacing w:after="0"/>
              <w:rPr>
                <w:sz w:val="20"/>
                <w:szCs w:val="20"/>
                <w:color w:val="auto"/>
              </w:rPr>
            </w:pPr>
            <w:r>
              <w:rPr>
                <w:rFonts w:ascii="Times New Roman" w:cs="Times New Roman" w:eastAsia="Times New Roman" w:hAnsi="Times New Roman"/>
                <w:sz w:val="20"/>
                <w:szCs w:val="20"/>
                <w:b w:val="1"/>
                <w:bCs w:val="1"/>
                <w:color w:val="auto"/>
              </w:rPr>
              <w:t>№</w:t>
            </w:r>
          </w:p>
        </w:tc>
        <w:tc>
          <w:tcPr>
            <w:tcW w:w="2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Наименование</w:t>
            </w:r>
          </w:p>
        </w:tc>
        <w:tc>
          <w:tcPr>
            <w:tcW w:w="7640" w:type="dxa"/>
            <w:vAlign w:val="bottom"/>
            <w:tcBorders>
              <w:right w:val="single" w:sz="8" w:color="auto"/>
            </w:tcBorders>
            <w:vMerge w:val="restart"/>
          </w:tcPr>
          <w:p>
            <w:pPr>
              <w:ind w:left="1520"/>
              <w:spacing w:after="0"/>
              <w:rPr>
                <w:sz w:val="20"/>
                <w:szCs w:val="20"/>
                <w:color w:val="auto"/>
              </w:rPr>
            </w:pPr>
            <w:r>
              <w:rPr>
                <w:rFonts w:ascii="Times New Roman" w:cs="Times New Roman" w:eastAsia="Times New Roman" w:hAnsi="Times New Roman"/>
                <w:sz w:val="20"/>
                <w:szCs w:val="20"/>
                <w:b w:val="1"/>
                <w:bCs w:val="1"/>
                <w:color w:val="auto"/>
              </w:rPr>
              <w:t>Краткие примерные технические характеристики</w:t>
            </w: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комплекта</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vMerge w:val="continue"/>
          </w:tcPr>
          <w:p>
            <w:pPr>
              <w:spacing w:after="0"/>
              <w:rPr>
                <w:sz w:val="10"/>
                <w:szCs w:val="10"/>
                <w:color w:val="auto"/>
              </w:rPr>
            </w:pPr>
          </w:p>
        </w:tc>
        <w:tc>
          <w:tcPr>
            <w:tcW w:w="2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оборудования</w:t>
            </w:r>
          </w:p>
        </w:tc>
        <w:tc>
          <w:tcPr>
            <w:tcW w:w="7640" w:type="dxa"/>
            <w:vAlign w:val="bottom"/>
            <w:tcBorders>
              <w:right w:val="single" w:sz="8" w:color="auto"/>
            </w:tcBorders>
            <w:vMerge w:val="continue"/>
          </w:tcPr>
          <w:p>
            <w:pPr>
              <w:spacing w:after="0"/>
              <w:rPr>
                <w:sz w:val="10"/>
                <w:szCs w:val="10"/>
                <w:color w:val="auto"/>
              </w:rPr>
            </w:pPr>
          </w:p>
        </w:tc>
        <w:tc>
          <w:tcPr>
            <w:tcW w:w="24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организации, не</w:t>
            </w: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(малокомплектные</w:t>
            </w:r>
          </w:p>
        </w:tc>
        <w:tc>
          <w:tcPr>
            <w:tcW w:w="0" w:type="dxa"/>
            <w:vAlign w:val="bottom"/>
          </w:tcPr>
          <w:p>
            <w:pPr>
              <w:spacing w:after="0"/>
              <w:rPr>
                <w:sz w:val="1"/>
                <w:szCs w:val="1"/>
                <w:color w:val="auto"/>
              </w:rPr>
            </w:pPr>
          </w:p>
        </w:tc>
      </w:tr>
      <w:tr>
        <w:trPr>
          <w:trHeight w:val="115"/>
        </w:trPr>
        <w:tc>
          <w:tcPr>
            <w:tcW w:w="880" w:type="dxa"/>
            <w:vAlign w:val="bottom"/>
            <w:tcBorders>
              <w:left w:val="single" w:sz="8" w:color="auto"/>
              <w:right w:val="single" w:sz="8" w:color="auto"/>
            </w:tcBorders>
          </w:tcPr>
          <w:p>
            <w:pPr>
              <w:spacing w:after="0"/>
              <w:rPr>
                <w:sz w:val="10"/>
                <w:szCs w:val="10"/>
                <w:color w:val="auto"/>
              </w:rPr>
            </w:pPr>
          </w:p>
        </w:tc>
        <w:tc>
          <w:tcPr>
            <w:tcW w:w="2700" w:type="dxa"/>
            <w:vAlign w:val="bottom"/>
            <w:tcBorders>
              <w:right w:val="single" w:sz="8" w:color="auto"/>
            </w:tcBorders>
            <w:vMerge w:val="continue"/>
          </w:tcPr>
          <w:p>
            <w:pPr>
              <w:spacing w:after="0"/>
              <w:rPr>
                <w:sz w:val="10"/>
                <w:szCs w:val="10"/>
                <w:color w:val="auto"/>
              </w:rPr>
            </w:pPr>
          </w:p>
        </w:tc>
        <w:tc>
          <w:tcPr>
            <w:tcW w:w="7640" w:type="dxa"/>
            <w:vAlign w:val="bottom"/>
            <w:tcBorders>
              <w:right w:val="single" w:sz="8" w:color="auto"/>
            </w:tcBorders>
          </w:tcPr>
          <w:p>
            <w:pPr>
              <w:spacing w:after="0"/>
              <w:rPr>
                <w:sz w:val="10"/>
                <w:szCs w:val="10"/>
                <w:color w:val="auto"/>
              </w:rPr>
            </w:pPr>
          </w:p>
        </w:tc>
        <w:tc>
          <w:tcPr>
            <w:tcW w:w="2420" w:type="dxa"/>
            <w:vAlign w:val="bottom"/>
            <w:tcBorders>
              <w:right w:val="single" w:sz="8" w:color="auto"/>
            </w:tcBorders>
            <w:vMerge w:val="continue"/>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являющиеся</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общеобразовательные</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right w:val="single" w:sz="8" w:color="auto"/>
            </w:tcBorders>
          </w:tcPr>
          <w:p>
            <w:pPr>
              <w:spacing w:after="0"/>
              <w:rPr>
                <w:sz w:val="20"/>
                <w:szCs w:val="20"/>
                <w:color w:val="auto"/>
              </w:rPr>
            </w:pPr>
          </w:p>
        </w:tc>
        <w:tc>
          <w:tcPr>
            <w:tcW w:w="2700" w:type="dxa"/>
            <w:vAlign w:val="bottom"/>
            <w:tcBorders>
              <w:right w:val="single" w:sz="8" w:color="auto"/>
            </w:tcBorders>
          </w:tcPr>
          <w:p>
            <w:pPr>
              <w:spacing w:after="0"/>
              <w:rPr>
                <w:sz w:val="20"/>
                <w:szCs w:val="20"/>
                <w:color w:val="auto"/>
              </w:rPr>
            </w:pPr>
          </w:p>
        </w:tc>
        <w:tc>
          <w:tcPr>
            <w:tcW w:w="7640" w:type="dxa"/>
            <w:vAlign w:val="bottom"/>
            <w:tcBorders>
              <w:right w:val="single" w:sz="8" w:color="auto"/>
            </w:tcBorders>
          </w:tcPr>
          <w:p>
            <w:pPr>
              <w:spacing w:after="0"/>
              <w:rPr>
                <w:sz w:val="20"/>
                <w:szCs w:val="20"/>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малокомплектным</w:t>
            </w:r>
            <w:r>
              <w:rPr>
                <w:rFonts w:ascii="Times New Roman" w:cs="Times New Roman" w:eastAsia="Times New Roman" w:hAnsi="Times New Roman"/>
                <w:sz w:val="20"/>
                <w:szCs w:val="20"/>
                <w:b w:val="1"/>
                <w:bCs w:val="1"/>
                <w:color w:val="auto"/>
                <w:w w:val="99"/>
              </w:rPr>
              <w:t>),</w:t>
            </w: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организации), ед. изм.</w:t>
            </w:r>
          </w:p>
        </w:tc>
        <w:tc>
          <w:tcPr>
            <w:tcW w:w="0" w:type="dxa"/>
            <w:vAlign w:val="bottom"/>
          </w:tcPr>
          <w:p>
            <w:pPr>
              <w:spacing w:after="0"/>
              <w:rPr>
                <w:sz w:val="1"/>
                <w:szCs w:val="1"/>
                <w:color w:val="auto"/>
              </w:rPr>
            </w:pPr>
          </w:p>
        </w:tc>
      </w:tr>
      <w:tr>
        <w:trPr>
          <w:trHeight w:val="230"/>
        </w:trPr>
        <w:tc>
          <w:tcPr>
            <w:tcW w:w="880" w:type="dxa"/>
            <w:vAlign w:val="bottom"/>
            <w:tcBorders>
              <w:left w:val="single" w:sz="8" w:color="auto"/>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spacing w:after="0"/>
              <w:rPr>
                <w:sz w:val="19"/>
                <w:szCs w:val="19"/>
                <w:color w:val="auto"/>
              </w:rPr>
            </w:pPr>
          </w:p>
        </w:tc>
        <w:tc>
          <w:tcPr>
            <w:tcW w:w="7640" w:type="dxa"/>
            <w:vAlign w:val="bottom"/>
            <w:tcBorders>
              <w:bottom w:val="single" w:sz="8" w:color="auto"/>
              <w:right w:val="single" w:sz="8" w:color="auto"/>
            </w:tcBorders>
          </w:tcPr>
          <w:p>
            <w:pPr>
              <w:spacing w:after="0"/>
              <w:rPr>
                <w:sz w:val="19"/>
                <w:szCs w:val="19"/>
                <w:color w:val="auto"/>
              </w:rPr>
            </w:pPr>
          </w:p>
        </w:tc>
        <w:tc>
          <w:tcPr>
            <w:tcW w:w="24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rPr>
              <w:t>ед. изм.</w:t>
            </w:r>
          </w:p>
        </w:tc>
        <w:tc>
          <w:tcPr>
            <w:tcW w:w="240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880" w:type="dxa"/>
            <w:vAlign w:val="bottom"/>
            <w:tcBorders>
              <w:left w:val="single" w:sz="8" w:color="auto"/>
              <w:right w:val="single" w:sz="8" w:color="auto"/>
            </w:tcBorders>
          </w:tcPr>
          <w:p>
            <w:pPr>
              <w:spacing w:after="0"/>
              <w:rPr>
                <w:sz w:val="22"/>
                <w:szCs w:val="22"/>
                <w:color w:val="auto"/>
              </w:rPr>
            </w:pPr>
          </w:p>
        </w:tc>
        <w:tc>
          <w:tcPr>
            <w:tcW w:w="2700" w:type="dxa"/>
            <w:vAlign w:val="bottom"/>
            <w:tcBorders>
              <w:right w:val="single" w:sz="8" w:color="auto"/>
            </w:tcBorders>
          </w:tcPr>
          <w:p>
            <w:pPr>
              <w:spacing w:after="0"/>
              <w:rPr>
                <w:sz w:val="22"/>
                <w:szCs w:val="22"/>
                <w:color w:val="auto"/>
              </w:rPr>
            </w:pPr>
          </w:p>
        </w:tc>
        <w:tc>
          <w:tcPr>
            <w:tcW w:w="7640" w:type="dxa"/>
            <w:vAlign w:val="bottom"/>
            <w:tcBorders>
              <w:right w:val="single" w:sz="8" w:color="auto"/>
            </w:tcBorders>
          </w:tcPr>
          <w:p>
            <w:pPr>
              <w:ind w:left="80"/>
              <w:spacing w:after="0" w:line="257" w:lineRule="exact"/>
              <w:rPr>
                <w:sz w:val="20"/>
                <w:szCs w:val="20"/>
                <w:color w:val="auto"/>
              </w:rPr>
            </w:pPr>
            <w:r>
              <w:rPr>
                <w:rFonts w:ascii="Times New Roman" w:cs="Times New Roman" w:eastAsia="Times New Roman" w:hAnsi="Times New Roman"/>
                <w:sz w:val="24"/>
                <w:szCs w:val="24"/>
                <w:color w:val="auto"/>
              </w:rPr>
              <w:t>возможность зарядки ноутбуков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поддержка ноутбуков из</w:t>
            </w:r>
          </w:p>
        </w:tc>
        <w:tc>
          <w:tcPr>
            <w:tcW w:w="242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комплекта поставки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наличие роутера </w:t>
            </w:r>
            <w:r>
              <w:rPr>
                <w:rFonts w:ascii="Times New Roman" w:cs="Times New Roman" w:eastAsia="Times New Roman" w:hAnsi="Times New Roman"/>
                <w:sz w:val="24"/>
                <w:szCs w:val="24"/>
                <w:color w:val="auto"/>
              </w:rPr>
              <w:t>Wi-Fi</w:t>
            </w:r>
            <w:r>
              <w:rPr>
                <w:rFonts w:ascii="Times New Roman" w:cs="Times New Roman" w:eastAsia="Times New Roman" w:hAnsi="Times New Roman"/>
                <w:sz w:val="24"/>
                <w:szCs w:val="24"/>
                <w:color w:val="auto"/>
              </w:rPr>
              <w:t xml:space="preserve"> стандарта </w:t>
            </w:r>
            <w:r>
              <w:rPr>
                <w:rFonts w:ascii="Times New Roman" w:cs="Times New Roman" w:eastAsia="Times New Roman" w:hAnsi="Times New Roman"/>
                <w:sz w:val="24"/>
                <w:szCs w:val="24"/>
                <w:color w:val="auto"/>
              </w:rPr>
              <w:t>802.11n</w:t>
            </w:r>
            <w:r>
              <w:rPr>
                <w:rFonts w:ascii="Times New Roman" w:cs="Times New Roman" w:eastAsia="Times New Roman" w:hAnsi="Times New Roman"/>
                <w:sz w:val="24"/>
                <w:szCs w:val="24"/>
                <w:color w:val="auto"/>
              </w:rPr>
              <w:t xml:space="preserve"> или современнее</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color w:val="auto"/>
              </w:rPr>
              <w:t xml:space="preserve"> шт</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поддержка ноутбуков из комплекта поставки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количество ноутбуков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xml:space="preserve"> штук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поддержка ноутбуков из комплекта</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поставки</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Напряжение питания</w:t>
            </w:r>
            <w:r>
              <w:rPr>
                <w:rFonts w:ascii="Times New Roman" w:cs="Times New Roman" w:eastAsia="Times New Roman" w:hAnsi="Times New Roman"/>
                <w:sz w:val="24"/>
                <w:szCs w:val="24"/>
                <w:color w:val="auto"/>
              </w:rPr>
              <w:t>: 220</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\50</w:t>
            </w:r>
            <w:r>
              <w:rPr>
                <w:rFonts w:ascii="Times New Roman" w:cs="Times New Roman" w:eastAsia="Times New Roman" w:hAnsi="Times New Roman"/>
                <w:sz w:val="24"/>
                <w:szCs w:val="24"/>
                <w:color w:val="auto"/>
              </w:rPr>
              <w:t>Гц</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Потребляемая мощность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максимум</w:t>
            </w:r>
            <w:r>
              <w:rPr>
                <w:rFonts w:ascii="Times New Roman" w:cs="Times New Roman" w:eastAsia="Times New Roman" w:hAnsi="Times New Roman"/>
                <w:sz w:val="24"/>
                <w:szCs w:val="24"/>
                <w:color w:val="auto"/>
              </w:rPr>
              <w:t>): 2500;</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Потребляемый ток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максимум</w:t>
            </w:r>
            <w:r>
              <w:rPr>
                <w:rFonts w:ascii="Times New Roman" w:cs="Times New Roman" w:eastAsia="Times New Roman" w:hAnsi="Times New Roman"/>
                <w:sz w:val="24"/>
                <w:szCs w:val="24"/>
                <w:color w:val="auto"/>
              </w:rPr>
              <w:t>): 12;</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Длина шнура электропитания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2,5</w:t>
            </w:r>
            <w:r>
              <w:rPr>
                <w:rFonts w:ascii="Times New Roman" w:cs="Times New Roman" w:eastAsia="Times New Roman" w:hAnsi="Times New Roman"/>
                <w:sz w:val="24"/>
                <w:szCs w:val="24"/>
                <w:color w:val="auto"/>
              </w:rPr>
              <w:t xml:space="preserve"> метра</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80" w:type="dxa"/>
            <w:vAlign w:val="bottom"/>
            <w:tcBorders>
              <w:left w:val="single" w:sz="8" w:color="auto"/>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76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Защита от перенапряжения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короткого замыкания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880" w:type="dxa"/>
            <w:vAlign w:val="bottom"/>
            <w:tcBorders>
              <w:left w:val="single" w:sz="8" w:color="auto"/>
              <w:bottom w:val="single" w:sz="8" w:color="auto"/>
              <w:right w:val="single" w:sz="8" w:color="auto"/>
            </w:tcBorders>
          </w:tcPr>
          <w:p>
            <w:pPr>
              <w:spacing w:after="0"/>
              <w:rPr>
                <w:sz w:val="24"/>
                <w:szCs w:val="24"/>
                <w:color w:val="auto"/>
              </w:rPr>
            </w:pPr>
          </w:p>
        </w:tc>
        <w:tc>
          <w:tcPr>
            <w:tcW w:w="2700" w:type="dxa"/>
            <w:vAlign w:val="bottom"/>
            <w:tcBorders>
              <w:bottom w:val="single" w:sz="8" w:color="auto"/>
              <w:right w:val="single" w:sz="8" w:color="auto"/>
            </w:tcBorders>
          </w:tcPr>
          <w:p>
            <w:pPr>
              <w:spacing w:after="0"/>
              <w:rPr>
                <w:sz w:val="24"/>
                <w:szCs w:val="24"/>
                <w:color w:val="auto"/>
              </w:rPr>
            </w:pPr>
          </w:p>
        </w:tc>
        <w:tc>
          <w:tcPr>
            <w:tcW w:w="76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Колеса для передвижения с тормозом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наличие</w:t>
            </w:r>
            <w:r>
              <w:rPr>
                <w:rFonts w:ascii="Times New Roman" w:cs="Times New Roman" w:eastAsia="Times New Roman" w:hAnsi="Times New Roman"/>
                <w:sz w:val="24"/>
                <w:szCs w:val="24"/>
                <w:color w:val="auto"/>
              </w:rPr>
              <w:t>.</w:t>
            </w:r>
          </w:p>
        </w:tc>
        <w:tc>
          <w:tcPr>
            <w:tcW w:w="2420" w:type="dxa"/>
            <w:vAlign w:val="bottom"/>
            <w:tcBorders>
              <w:bottom w:val="single" w:sz="8" w:color="auto"/>
              <w:right w:val="single" w:sz="8" w:color="auto"/>
            </w:tcBorders>
          </w:tcPr>
          <w:p>
            <w:pPr>
              <w:spacing w:after="0"/>
              <w:rPr>
                <w:sz w:val="24"/>
                <w:szCs w:val="24"/>
                <w:color w:val="auto"/>
              </w:rPr>
            </w:pPr>
          </w:p>
        </w:tc>
        <w:tc>
          <w:tcPr>
            <w:tcW w:w="24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6840" w:h="11899" w:orient="landscape"/>
      <w:cols w:equalWidth="0" w:num="1">
        <w:col w:w="16040"/>
      </w:cols>
      <w:pgMar w:left="300" w:top="1112" w:right="501"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400001FF" w:csb1="FFFF0000"/>
  </w:font>
</w:fonts>
</file>

<file path=word/numbering.xml><?xml version="1.0" encoding="utf-8"?>
<w:numbering xmlns:w="http://schemas.openxmlformats.org/wordprocessingml/2006/main">
  <w:abstractNum w:abstractNumId="0">
    <w:nsid w:val="7A5A"/>
    <w:multiLevelType w:val="hybridMultilevel"/>
    <w:lvl w:ilvl="0">
      <w:lvlJc w:val="left"/>
      <w:lvlText w:val="М"/>
      <w:numFmt w:val="bullet"/>
      <w:start w:val="1"/>
    </w:lvl>
    <w:lvl w:ilvl="1">
      <w:lvlJc w:val="left"/>
      <w:lvlText w:val="Р"/>
      <w:numFmt w:val="bullet"/>
      <w:start w:val="1"/>
    </w:lvl>
  </w:abstractNum>
  <w:abstractNum w:abstractNumId="1">
    <w:nsid w:val="767D"/>
    <w:multiLevelType w:val="hybridMultilevel"/>
    <w:lvl w:ilvl="0">
      <w:lvlJc w:val="left"/>
      <w:lvlText w:val="в"/>
      <w:numFmt w:val="bullet"/>
      <w:start w:val="1"/>
    </w:lvl>
  </w:abstractNum>
  <w:abstractNum w:abstractNumId="2">
    <w:nsid w:val="4509"/>
    <w:multiLevelType w:val="hybridMultilevel"/>
    <w:lvl w:ilvl="0">
      <w:lvlJc w:val="left"/>
      <w:lvlText w:val="в"/>
      <w:numFmt w:val="bullet"/>
      <w:start w:val="1"/>
    </w:lvl>
    <w:lvl w:ilvl="1">
      <w:lvlJc w:val="left"/>
      <w:lvlText w:val="%2."/>
      <w:numFmt w:val="decimal"/>
      <w:start w:val="2"/>
    </w:lvl>
  </w:abstractNum>
  <w:abstractNum w:abstractNumId="3">
    <w:nsid w:val="1238"/>
    <w:multiLevelType w:val="hybridMultilevel"/>
    <w:lvl w:ilvl="0">
      <w:lvlJc w:val="left"/>
      <w:lvlText w:val="%1."/>
      <w:numFmt w:val="decimal"/>
      <w:start w:val="1"/>
    </w:lvl>
  </w:abstractNum>
  <w:abstractNum w:abstractNumId="4">
    <w:nsid w:val="3B25"/>
    <w:multiLevelType w:val="hybridMultilevel"/>
    <w:lvl w:ilvl="0">
      <w:lvlJc w:val="left"/>
      <w:lvlText w:val="%1."/>
      <w:numFmt w:val="decimal"/>
      <w:start w:val="2"/>
    </w:lvl>
  </w:abstractNum>
  <w:abstractNum w:abstractNumId="5">
    <w:nsid w:val="1E1F"/>
    <w:multiLevelType w:val="hybridMultilevel"/>
    <w:lvl w:ilvl="0">
      <w:lvlJc w:val="left"/>
      <w:lvlText w:val="в"/>
      <w:numFmt w:val="bullet"/>
      <w:start w:val="1"/>
    </w:lvl>
    <w:lvl w:ilvl="1">
      <w:lvlJc w:val="left"/>
      <w:lvlText w:val="В"/>
      <w:numFmt w:val="bullet"/>
      <w:start w:val="1"/>
    </w:lvl>
  </w:abstractNum>
  <w:abstractNum w:abstractNumId="6">
    <w:nsid w:val="6E5D"/>
    <w:multiLevelType w:val="hybridMultilevel"/>
    <w:lvl w:ilvl="0">
      <w:lvlJc w:val="left"/>
      <w:lvlText w:val="о"/>
      <w:numFmt w:val="bullet"/>
      <w:start w:val="1"/>
    </w:lvl>
    <w:lvl w:ilvl="1">
      <w:lvlJc w:val="left"/>
      <w:lvlText w:val="%2."/>
      <w:numFmt w:val="decimal"/>
      <w:start w:val="3"/>
    </w:lvl>
    <w:lvl w:ilvl="2">
      <w:lvlJc w:val="left"/>
      <w:lvlText w:val="\endash "/>
      <w:numFmt w:val="bullet"/>
      <w:start w:val="1"/>
    </w:lvl>
  </w:abstractNum>
  <w:abstractNum w:abstractNumId="7">
    <w:nsid w:val="1AD4"/>
    <w:multiLevelType w:val="hybridMultilevel"/>
    <w:lvl w:ilvl="0">
      <w:lvlJc w:val="left"/>
      <w:lvlText w:val="\endash "/>
      <w:numFmt w:val="bullet"/>
      <w:start w:val="1"/>
    </w:lvl>
  </w:abstractNum>
  <w:abstractNum w:abstractNumId="8">
    <w:nsid w:val="63CB"/>
    <w:multiLevelType w:val="hybridMultilevel"/>
    <w:lvl w:ilvl="0">
      <w:lvlJc w:val="left"/>
      <w:lvlText w:val="В"/>
      <w:numFmt w:val="bullet"/>
      <w:start w:val="1"/>
    </w:lvl>
  </w:abstractNum>
  <w:abstractNum w:abstractNumId="9">
    <w:nsid w:val="6BFC"/>
    <w:multiLevelType w:val="hybridMultilevel"/>
    <w:lvl w:ilvl="0">
      <w:lvlJc w:val="left"/>
      <w:lvlText w:val="%1"/>
      <w:numFmt w:val="decimal"/>
      <w:start w:val="1"/>
    </w:lvl>
  </w:abstractNum>
  <w:abstractNum w:abstractNumId="10">
    <w:nsid w:val="7F96"/>
    <w:multiLevelType w:val="hybridMultilevel"/>
    <w:lvl w:ilvl="0">
      <w:lvlJc w:val="left"/>
      <w:lvlText w:val="-"/>
      <w:numFmt w:val="bullet"/>
      <w:start w:val="1"/>
    </w:lvl>
  </w:abstractNum>
  <w:abstractNum w:abstractNumId="11">
    <w:nsid w:val="7FF5"/>
    <w:multiLevelType w:val="hybridMultilevel"/>
    <w:lvl w:ilvl="0">
      <w:lvlJc w:val="left"/>
      <w:lvlText w:val="%1."/>
      <w:numFmt w:val="decimal"/>
      <w:start w:val="4"/>
    </w:lvl>
  </w:abstractNum>
  <w:abstractNum w:abstractNumId="12">
    <w:nsid w:val="4E45"/>
    <w:multiLevelType w:val="hybridMultilevel"/>
    <w:lvl w:ilvl="0">
      <w:lvlJc w:val="left"/>
      <w:lvlText w:val="с"/>
      <w:numFmt w:val="bullet"/>
      <w:start w:val="1"/>
    </w:lvl>
  </w:abstractNum>
  <w:abstractNum w:abstractNumId="13">
    <w:nsid w:val="323B"/>
    <w:multiLevelType w:val="hybridMultilevel"/>
    <w:lvl w:ilvl="0">
      <w:lvlJc w:val="left"/>
      <w:lvlText w:val="%1."/>
      <w:numFmt w:val="decimal"/>
      <w:start w:val="5"/>
    </w:lvl>
    <w:lvl w:ilvl="1">
      <w:lvlJc w:val="left"/>
      <w:lvlText w:val="В"/>
      <w:numFmt w:val="bullet"/>
      <w:start w:val="1"/>
    </w:lvl>
  </w:abstractNum>
  <w:abstractNum w:abstractNumId="14">
    <w:nsid w:val="2213"/>
    <w:multiLevelType w:val="hybridMultilevel"/>
    <w:lvl w:ilvl="0">
      <w:lvlJc w:val="left"/>
      <w:lvlText w:val="%1."/>
      <w:numFmt w:val="decimal"/>
      <w:start w:val="1"/>
    </w:lvl>
  </w:abstractNum>
  <w:abstractNum w:abstractNumId="15">
    <w:nsid w:val="260D"/>
    <w:multiLevelType w:val="hybridMultilevel"/>
    <w:lvl w:ilvl="0">
      <w:lvlJc w:val="left"/>
      <w:lvlText w:val="и"/>
      <w:numFmt w:val="bullet"/>
      <w:start w:val="1"/>
    </w:lvl>
    <w:lvl w:ilvl="1">
      <w:lvlJc w:val="left"/>
      <w:lvlText w:val="%2."/>
      <w:numFmt w:val="decimal"/>
      <w:start w:val="2"/>
    </w:lvl>
  </w:abstractNum>
  <w:abstractNum w:abstractNumId="16">
    <w:nsid w:val="6B89"/>
    <w:multiLevelType w:val="hybridMultilevel"/>
    <w:lvl w:ilvl="0">
      <w:lvlJc w:val="left"/>
      <w:lvlText w:val="%1."/>
      <w:numFmt w:val="decimal"/>
      <w:start w:val="6"/>
    </w:lvl>
  </w:abstractNum>
  <w:abstractNum w:abstractNumId="17">
    <w:nsid w:val="30A"/>
    <w:multiLevelType w:val="hybridMultilevel"/>
    <w:lvl w:ilvl="0">
      <w:lvlJc w:val="left"/>
      <w:lvlText w:val="-"/>
      <w:numFmt w:val="bullet"/>
      <w:start w:val="1"/>
    </w:lvl>
  </w:abstractNum>
  <w:abstractNum w:abstractNumId="18">
    <w:nsid w:val="301C"/>
    <w:multiLevelType w:val="hybridMultilevel"/>
    <w:lvl w:ilvl="0">
      <w:lvlJc w:val="left"/>
      <w:lvlText w:val="%1."/>
      <w:numFmt w:val="decimal"/>
      <w:start w:val="7"/>
    </w:lvl>
  </w:abstractNum>
  <w:abstractNum w:abstractNumId="19">
    <w:nsid w:val="BDB"/>
    <w:multiLevelType w:val="hybridMultilevel"/>
    <w:lvl w:ilvl="0">
      <w:lvlJc w:val="left"/>
      <w:lvlText w:val="в"/>
      <w:numFmt w:val="bullet"/>
      <w:start w:val="1"/>
    </w:lvl>
    <w:lvl w:ilvl="1">
      <w:lvlJc w:val="left"/>
      <w:lvlText w:val="-"/>
      <w:numFmt w:val="bullet"/>
      <w:start w:val="1"/>
    </w:lvl>
  </w:abstractNum>
  <w:abstractNum w:abstractNumId="20">
    <w:nsid w:val="56AE"/>
    <w:multiLevelType w:val="hybridMultilevel"/>
    <w:lvl w:ilvl="0">
      <w:lvlJc w:val="left"/>
      <w:lvlText w:val="%1"/>
      <w:numFmt w:val="decimal"/>
      <w:start w:val="2"/>
    </w:lvl>
  </w:abstractNum>
  <w:abstractNum w:abstractNumId="21">
    <w:nsid w:val="732"/>
    <w:multiLevelType w:val="hybridMultilevel"/>
    <w:lvl w:ilvl="0">
      <w:lvlJc w:val="left"/>
      <w:lvlText w:val="%1"/>
      <w:numFmt w:val="decimal"/>
      <w:start w:val="4"/>
    </w:lvl>
  </w:abstractNum>
  <w:abstractNum w:abstractNumId="22">
    <w:nsid w:val="120"/>
    <w:multiLevelType w:val="hybridMultilevel"/>
    <w:lvl w:ilvl="0">
      <w:lvlJc w:val="left"/>
      <w:lvlText w:val="в"/>
      <w:numFmt w:val="bullet"/>
      <w:start w:val="1"/>
    </w:lvl>
  </w:abstractNum>
  <w:abstractNum w:abstractNumId="23">
    <w:nsid w:val="759A"/>
    <w:multiLevelType w:val="hybridMultilevel"/>
    <w:lvl w:ilvl="0">
      <w:lvlJc w:val="left"/>
      <w:lvlText w:val="%1."/>
      <w:numFmt w:val="decimal"/>
    </w:lvl>
    <w:lvl w:ilvl="1">
      <w:lvlJc w:val="left"/>
      <w:lvlText w:val="о"/>
      <w:numFmt w:val="bullet"/>
      <w:start w:val="1"/>
    </w:lvl>
  </w:abstractNum>
  <w:abstractNum w:abstractNumId="24">
    <w:nsid w:val="2350"/>
    <w:multiLevelType w:val="hybridMultilevel"/>
    <w:lvl w:ilvl="0">
      <w:lvlJc w:val="left"/>
      <w:lvlText w:val="%1."/>
      <w:numFmt w:val="decimal"/>
      <w:start w:val="2"/>
    </w:lvl>
  </w:abstractNum>
  <w:abstractNum w:abstractNumId="25">
    <w:nsid w:val="22EE"/>
    <w:multiLevelType w:val="hybridMultilevel"/>
    <w:lvl w:ilvl="0">
      <w:lvlJc w:val="left"/>
      <w:lvlText w:val="-"/>
      <w:numFmt w:val="bullet"/>
      <w:start w:val="1"/>
    </w:lvl>
  </w:abstractNum>
  <w:abstractNum w:abstractNumId="26">
    <w:nsid w:val="4B40"/>
    <w:multiLevelType w:val="hybridMultilevel"/>
    <w:lvl w:ilvl="0">
      <w:lvlJc w:val="left"/>
      <w:lvlText w:val="%1."/>
      <w:numFmt w:val="decimal"/>
      <w:start w:val="3"/>
    </w:lvl>
  </w:abstractNum>
  <w:abstractNum w:abstractNumId="27">
    <w:nsid w:val="5878"/>
    <w:multiLevelType w:val="hybridMultilevel"/>
    <w:lvl w:ilvl="0">
      <w:lvlJc w:val="left"/>
      <w:lvlText w:val="и"/>
      <w:numFmt w:val="bullet"/>
      <w:start w:val="1"/>
    </w:lvl>
  </w:abstractNum>
  <w:abstractNum w:abstractNumId="28">
    <w:nsid w:val="6B36"/>
    <w:multiLevelType w:val="hybridMultilevel"/>
    <w:lvl w:ilvl="0">
      <w:lvlJc w:val="left"/>
      <w:lvlText w:val="и"/>
      <w:numFmt w:val="bullet"/>
      <w:start w:val="1"/>
    </w:lvl>
  </w:abstractNum>
  <w:abstractNum w:abstractNumId="29">
    <w:nsid w:val="5CFD"/>
    <w:multiLevelType w:val="hybridMultilevel"/>
    <w:lvl w:ilvl="0">
      <w:lvlJc w:val="left"/>
      <w:lvlText w:val="и"/>
      <w:numFmt w:val="bullet"/>
      <w:start w:val="1"/>
    </w:lvl>
  </w:abstractNum>
  <w:abstractNum w:abstractNumId="30">
    <w:nsid w:val="3E12"/>
    <w:multiLevelType w:val="hybridMultilevel"/>
    <w:lvl w:ilvl="0">
      <w:lvlJc w:val="left"/>
      <w:lvlText w:val="В"/>
      <w:numFmt w:val="bullet"/>
      <w:start w:val="1"/>
    </w:lvl>
  </w:abstractNum>
  <w:abstractNum w:abstractNumId="31">
    <w:nsid w:val="1A49"/>
    <w:multiLevelType w:val="hybridMultilevel"/>
    <w:lvl w:ilvl="0">
      <w:lvlJc w:val="left"/>
      <w:lvlText w:val="%1."/>
      <w:numFmt w:val="decimal"/>
      <w:start w:val="1"/>
    </w:lvl>
  </w:abstractNum>
  <w:abstractNum w:abstractNumId="32">
    <w:nsid w:val="5F32"/>
    <w:multiLevelType w:val="hybridMultilevel"/>
    <w:lvl w:ilvl="0">
      <w:lvlJc w:val="left"/>
      <w:lvlText w:val="К"/>
      <w:numFmt w:val="bullet"/>
      <w:start w:val="1"/>
    </w:lvl>
    <w:lvl w:ilvl="1">
      <w:lvlJc w:val="left"/>
      <w:lvlText w:val="%2."/>
      <w:numFmt w:val="decimal"/>
      <w:start w:val="4"/>
    </w:lvl>
  </w:abstractNum>
  <w:abstractNum w:abstractNumId="33">
    <w:nsid w:val="3BF6"/>
    <w:multiLevelType w:val="hybridMultilevel"/>
    <w:lvl w:ilvl="0">
      <w:lvlJc w:val="left"/>
      <w:lvlText w:val="В"/>
      <w:numFmt w:val="bullet"/>
      <w:start w:val="1"/>
    </w:lvl>
  </w:abstractNum>
  <w:abstractNum w:abstractNumId="34">
    <w:nsid w:val="3A9E"/>
    <w:multiLevelType w:val="hybridMultilevel"/>
    <w:lvl w:ilvl="0">
      <w:lvlJc w:val="left"/>
      <w:lvlText w:val="В"/>
      <w:numFmt w:val="bullet"/>
      <w:start w:val="1"/>
    </w:lvl>
  </w:abstractNum>
  <w:abstractNum w:abstractNumId="35">
    <w:nsid w:val="797D"/>
    <w:multiLevelType w:val="hybridMultilevel"/>
    <w:lvl w:ilvl="0">
      <w:lvlJc w:val="left"/>
      <w:lvlText w:val="%1."/>
      <w:numFmt w:val="decimal"/>
      <w:start w:val="2"/>
    </w:lvl>
  </w:abstractNum>
  <w:abstractNum w:abstractNumId="36">
    <w:nsid w:val="5F49"/>
    <w:multiLevelType w:val="hybridMultilevel"/>
    <w:lvl w:ilvl="0">
      <w:lvlJc w:val="left"/>
      <w:lvlText w:val="%1."/>
      <w:numFmt w:val="decimal"/>
      <w:start w:val="3"/>
    </w:lvl>
  </w:abstractNum>
  <w:abstractNum w:abstractNumId="37">
    <w:nsid w:val="DDC"/>
    <w:multiLevelType w:val="hybridMultilevel"/>
    <w:lvl w:ilvl="0">
      <w:lvlJc w:val="left"/>
      <w:lvlText w:val="%1)"/>
      <w:numFmt w:val="decimal"/>
      <w:start w:val="1"/>
    </w:lvl>
  </w:abstractNum>
  <w:abstractNum w:abstractNumId="38">
    <w:nsid w:val="4CAD"/>
    <w:multiLevelType w:val="hybridMultilevel"/>
    <w:lvl w:ilvl="0">
      <w:lvlJc w:val="left"/>
      <w:lvlText w:val="В"/>
      <w:numFmt w:val="bullet"/>
      <w:start w:val="1"/>
    </w:lvl>
  </w:abstractNum>
  <w:abstractNum w:abstractNumId="39">
    <w:nsid w:val="314F"/>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2021-08-25T11:13:47Z</dcterms:created>
  <dcterms:modified xsi:type="dcterms:W3CDTF">2021-08-25T11:13:47Z</dcterms:modified>
</cp:coreProperties>
</file>

<file path=docProps/custom.xml><?xml version="1.0" encoding="utf-8"?>
<Properties xmlns:vt="http://schemas.openxmlformats.org/officeDocument/2006/docPropsVTypes" xmlns="http://schemas.openxmlformats.org/officeDocument/2006/custom-properties"/>
</file>