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3D" w:rsidRDefault="004A0B3D" w:rsidP="004A0B3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B3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для 9 класса</w:t>
      </w:r>
    </w:p>
    <w:p w:rsidR="004A0B3D" w:rsidRPr="004A0B3D" w:rsidRDefault="004A0B3D" w:rsidP="004A0B3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B3D" w:rsidRPr="004A0B3D" w:rsidRDefault="004A0B3D" w:rsidP="004A0B3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A0B3D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9 класса составлена на основе:</w:t>
      </w:r>
    </w:p>
    <w:p w:rsidR="004A0B3D" w:rsidRPr="004A0B3D" w:rsidRDefault="004A0B3D" w:rsidP="004A0B3D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A0B3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основного (общего) образования,      </w:t>
      </w:r>
    </w:p>
    <w:p w:rsidR="004A0B3D" w:rsidRPr="004A0B3D" w:rsidRDefault="004A0B3D" w:rsidP="004A0B3D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A0B3D">
        <w:rPr>
          <w:rFonts w:ascii="Times New Roman" w:hAnsi="Times New Roman" w:cs="Times New Roman"/>
          <w:sz w:val="24"/>
          <w:szCs w:val="24"/>
        </w:rPr>
        <w:t>Федерального перечня учебников, 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 w:rsidR="004A0B3D" w:rsidRPr="004A0B3D" w:rsidRDefault="004A0B3D" w:rsidP="004A0B3D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A0B3D">
        <w:rPr>
          <w:rFonts w:ascii="Times New Roman" w:hAnsi="Times New Roman" w:cs="Times New Roman"/>
          <w:sz w:val="24"/>
          <w:szCs w:val="24"/>
        </w:rPr>
        <w:t>С учетом требований к оснащению образовательного процесса в соответствии с содержанием  наполнения учебных предметов федерального государственного стандарта основного (общего) образования,</w:t>
      </w:r>
    </w:p>
    <w:p w:rsidR="004A0B3D" w:rsidRPr="004A0B3D" w:rsidRDefault="004A0B3D" w:rsidP="004A0B3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B3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Концепции</w:t>
      </w:r>
      <w:r w:rsidRPr="004A0B3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духовно-нравственного развития и воспита</w:t>
      </w:r>
      <w:r w:rsidRPr="004A0B3D">
        <w:rPr>
          <w:rFonts w:ascii="Times New Roman" w:eastAsia="Calibri" w:hAnsi="Times New Roman" w:cs="Times New Roman"/>
          <w:color w:val="000000"/>
          <w:sz w:val="24"/>
          <w:szCs w:val="24"/>
        </w:rPr>
        <w:t>ния личности.</w:t>
      </w:r>
    </w:p>
    <w:p w:rsidR="004A0B3D" w:rsidRPr="004A0B3D" w:rsidRDefault="004A0B3D" w:rsidP="004A0B3D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B3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 рабочей программе соблюдается преемственность с при</w:t>
      </w:r>
      <w:r w:rsidRPr="004A0B3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мерными программами начального общего образования, в </w:t>
      </w:r>
      <w:r w:rsidRPr="004A0B3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том числе и в использовании основных видов учебной дея</w:t>
      </w:r>
      <w:r w:rsidRPr="004A0B3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тельности обучающихся.</w:t>
      </w:r>
      <w:bookmarkStart w:id="0" w:name="_GoBack"/>
      <w:bookmarkEnd w:id="0"/>
    </w:p>
    <w:p w:rsidR="004A0B3D" w:rsidRPr="004A0B3D" w:rsidRDefault="004A0B3D" w:rsidP="004A0B3D">
      <w:pPr>
        <w:pStyle w:val="Style5"/>
        <w:widowControl/>
        <w:spacing w:line="240" w:lineRule="auto"/>
        <w:ind w:firstLine="288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A0B3D">
        <w:rPr>
          <w:rFonts w:ascii="Times New Roman" w:eastAsia="Calibri" w:hAnsi="Times New Roman"/>
          <w:color w:val="000000"/>
          <w:spacing w:val="-7"/>
        </w:rPr>
        <w:t xml:space="preserve">Вклад английского языка как учебного предмета в достижение целей </w:t>
      </w:r>
      <w:r w:rsidRPr="004A0B3D">
        <w:rPr>
          <w:rFonts w:ascii="Times New Roman" w:eastAsia="Calibri" w:hAnsi="Times New Roman"/>
          <w:color w:val="000000"/>
          <w:spacing w:val="2"/>
        </w:rPr>
        <w:t>основного общего образования трудно переоценить</w:t>
      </w:r>
    </w:p>
    <w:p w:rsidR="004A0B3D" w:rsidRPr="004A0B3D" w:rsidRDefault="004A0B3D" w:rsidP="004A0B3D">
      <w:pPr>
        <w:pStyle w:val="Style5"/>
        <w:widowControl/>
        <w:spacing w:line="240" w:lineRule="auto"/>
        <w:ind w:firstLine="288"/>
        <w:jc w:val="center"/>
        <w:rPr>
          <w:rFonts w:ascii="Times New Roman" w:hAnsi="Times New Roman"/>
          <w:b/>
          <w:color w:val="000000"/>
        </w:rPr>
      </w:pPr>
      <w:r w:rsidRPr="004A0B3D">
        <w:rPr>
          <w:rFonts w:ascii="Times New Roman" w:hAnsi="Times New Roman"/>
          <w:b/>
          <w:color w:val="000000"/>
        </w:rPr>
        <w:t>Общая характеристика курса английского языка</w:t>
      </w:r>
    </w:p>
    <w:p w:rsidR="004A0B3D" w:rsidRPr="004A0B3D" w:rsidRDefault="004A0B3D" w:rsidP="004A0B3D">
      <w:pPr>
        <w:pStyle w:val="Style5"/>
        <w:widowControl/>
        <w:spacing w:line="240" w:lineRule="auto"/>
        <w:ind w:firstLine="288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A0B3D">
        <w:rPr>
          <w:rFonts w:ascii="Times New Roman" w:hAnsi="Times New Roman"/>
        </w:rPr>
        <w:t xml:space="preserve"> Обучение предмету «Английский язык» в 9-ом классе направлено на достижение следующих целей, обеспечивающих реализацию </w:t>
      </w:r>
      <w:proofErr w:type="gramStart"/>
      <w:r w:rsidRPr="004A0B3D">
        <w:rPr>
          <w:rFonts w:ascii="Times New Roman" w:hAnsi="Times New Roman"/>
        </w:rPr>
        <w:t>личностно-ориентированного</w:t>
      </w:r>
      <w:proofErr w:type="gramEnd"/>
      <w:r w:rsidRPr="004A0B3D">
        <w:rPr>
          <w:rFonts w:ascii="Times New Roman" w:hAnsi="Times New Roman"/>
        </w:rPr>
        <w:t xml:space="preserve">, </w:t>
      </w:r>
      <w:proofErr w:type="spellStart"/>
      <w:r w:rsidRPr="004A0B3D">
        <w:rPr>
          <w:rFonts w:ascii="Times New Roman" w:hAnsi="Times New Roman"/>
        </w:rPr>
        <w:t>когнитивно</w:t>
      </w:r>
      <w:proofErr w:type="spellEnd"/>
      <w:r w:rsidRPr="004A0B3D">
        <w:rPr>
          <w:rFonts w:ascii="Times New Roman" w:hAnsi="Times New Roman"/>
        </w:rPr>
        <w:t xml:space="preserve">-коммуникативного, </w:t>
      </w:r>
      <w:proofErr w:type="spellStart"/>
      <w:r w:rsidRPr="004A0B3D">
        <w:rPr>
          <w:rFonts w:ascii="Times New Roman" w:hAnsi="Times New Roman"/>
        </w:rPr>
        <w:t>деятельностного</w:t>
      </w:r>
      <w:proofErr w:type="spellEnd"/>
      <w:r w:rsidRPr="004A0B3D">
        <w:rPr>
          <w:rFonts w:ascii="Times New Roman" w:hAnsi="Times New Roman"/>
        </w:rPr>
        <w:t xml:space="preserve"> подходов к обучению иностранному языку. </w:t>
      </w:r>
      <w:r w:rsidRPr="004A0B3D">
        <w:rPr>
          <w:rStyle w:val="FontStyle43"/>
          <w:rFonts w:eastAsia="DejaVu Sans"/>
          <w:sz w:val="24"/>
          <w:szCs w:val="24"/>
        </w:rPr>
        <w:t xml:space="preserve">Целью программы </w:t>
      </w:r>
      <w:r w:rsidRPr="004A0B3D">
        <w:rPr>
          <w:rStyle w:val="FontStyle43"/>
          <w:rFonts w:eastAsia="DejaVu Sans"/>
          <w:b w:val="0"/>
          <w:sz w:val="24"/>
          <w:szCs w:val="24"/>
        </w:rPr>
        <w:t>является обеспечение организационно-педагогических и методических условий для формирования и развития иноязычной коммуникативной компетенции, в совокупности ее составляющих, а именно:</w:t>
      </w:r>
    </w:p>
    <w:p w:rsidR="004A0B3D" w:rsidRPr="004A0B3D" w:rsidRDefault="004A0B3D" w:rsidP="004A0B3D">
      <w:pPr>
        <w:pStyle w:val="Style8"/>
        <w:numPr>
          <w:ilvl w:val="0"/>
          <w:numId w:val="2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A0B3D">
        <w:rPr>
          <w:rStyle w:val="FontStyle43"/>
          <w:rFonts w:eastAsia="DejaVu Sans"/>
          <w:b w:val="0"/>
          <w:sz w:val="24"/>
          <w:szCs w:val="24"/>
        </w:rPr>
        <w:t xml:space="preserve">речевую компетенцию – готовность и способность осуществлять межкультурное общение     в четырех основных видах речевой деятельности (говорении, </w:t>
      </w:r>
      <w:proofErr w:type="spellStart"/>
      <w:r w:rsidRPr="004A0B3D">
        <w:rPr>
          <w:rStyle w:val="FontStyle43"/>
          <w:rFonts w:eastAsia="DejaVu Sans"/>
          <w:b w:val="0"/>
          <w:sz w:val="24"/>
          <w:szCs w:val="24"/>
        </w:rPr>
        <w:t>аудировании</w:t>
      </w:r>
      <w:proofErr w:type="spellEnd"/>
      <w:r w:rsidRPr="004A0B3D">
        <w:rPr>
          <w:rStyle w:val="FontStyle43"/>
          <w:rFonts w:eastAsia="DejaVu Sans"/>
          <w:b w:val="0"/>
          <w:sz w:val="24"/>
          <w:szCs w:val="24"/>
        </w:rPr>
        <w:t>, чтении и письме); умений планировать свое речевое и неречевое поведение;</w:t>
      </w:r>
    </w:p>
    <w:p w:rsidR="004A0B3D" w:rsidRPr="004A0B3D" w:rsidRDefault="004A0B3D" w:rsidP="004A0B3D">
      <w:pPr>
        <w:pStyle w:val="Style8"/>
        <w:numPr>
          <w:ilvl w:val="0"/>
          <w:numId w:val="2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A0B3D">
        <w:rPr>
          <w:rStyle w:val="FontStyle43"/>
          <w:rFonts w:eastAsia="DejaVu Sans"/>
          <w:b w:val="0"/>
          <w:sz w:val="24"/>
          <w:szCs w:val="24"/>
        </w:rPr>
        <w:t>языковую компетенцию – овладение новыми языковыми средствами в соответствии с отобранными темами и сферами общения:     развитие навыков оперирования языковыми единицами в коммуникативных целях;</w:t>
      </w:r>
    </w:p>
    <w:p w:rsidR="004A0B3D" w:rsidRPr="004A0B3D" w:rsidRDefault="004A0B3D" w:rsidP="004A0B3D">
      <w:pPr>
        <w:pStyle w:val="Style8"/>
        <w:numPr>
          <w:ilvl w:val="0"/>
          <w:numId w:val="2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proofErr w:type="gramStart"/>
      <w:r w:rsidRPr="004A0B3D">
        <w:rPr>
          <w:rStyle w:val="FontStyle43"/>
          <w:rFonts w:eastAsia="DejaVu Sans"/>
          <w:b w:val="0"/>
          <w:sz w:val="24"/>
          <w:szCs w:val="24"/>
        </w:rPr>
        <w:t>социокультурную компетенцию – готовность и способность строить межкультурное общение   на основе знания культуры народа страны изучаемого языка,  его традиций, менталитета, обычаев в рамках тем, сфер  ситуаций общения, отвечающих опыту, интересам и психологическим особенностям учащихся на разных этапах обучения формирование умений выделять общее и специфическое в культуре родной страны и страны изучаемого языка;</w:t>
      </w:r>
      <w:proofErr w:type="gramEnd"/>
    </w:p>
    <w:p w:rsidR="004A0B3D" w:rsidRPr="004A0B3D" w:rsidRDefault="004A0B3D" w:rsidP="004A0B3D">
      <w:pPr>
        <w:pStyle w:val="Style8"/>
        <w:numPr>
          <w:ilvl w:val="0"/>
          <w:numId w:val="2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r w:rsidRPr="004A0B3D">
        <w:rPr>
          <w:rStyle w:val="FontStyle43"/>
          <w:rFonts w:eastAsia="DejaVu Sans"/>
          <w:b w:val="0"/>
          <w:sz w:val="24"/>
          <w:szCs w:val="24"/>
        </w:rPr>
        <w:t>компенсаторную компетенцию –  готовность и способность   выходить из положения в условиях дефицита языковых сре</w:t>
      </w:r>
      <w:proofErr w:type="gramStart"/>
      <w:r w:rsidRPr="004A0B3D">
        <w:rPr>
          <w:rStyle w:val="FontStyle43"/>
          <w:rFonts w:eastAsia="DejaVu Sans"/>
          <w:b w:val="0"/>
          <w:sz w:val="24"/>
          <w:szCs w:val="24"/>
        </w:rPr>
        <w:t>дств пр</w:t>
      </w:r>
      <w:proofErr w:type="gramEnd"/>
      <w:r w:rsidRPr="004A0B3D">
        <w:rPr>
          <w:rStyle w:val="FontStyle43"/>
          <w:rFonts w:eastAsia="DejaVu Sans"/>
          <w:b w:val="0"/>
          <w:sz w:val="24"/>
          <w:szCs w:val="24"/>
        </w:rPr>
        <w:t>и получении и передаче иноязычной информации;</w:t>
      </w:r>
    </w:p>
    <w:p w:rsidR="004A0B3D" w:rsidRPr="004A0B3D" w:rsidRDefault="004A0B3D" w:rsidP="004A0B3D">
      <w:pPr>
        <w:pStyle w:val="Style8"/>
        <w:numPr>
          <w:ilvl w:val="0"/>
          <w:numId w:val="2"/>
        </w:numPr>
        <w:spacing w:before="178" w:line="240" w:lineRule="auto"/>
        <w:jc w:val="both"/>
        <w:rPr>
          <w:rStyle w:val="FontStyle43"/>
          <w:rFonts w:eastAsia="DejaVu Sans"/>
          <w:b w:val="0"/>
          <w:bCs w:val="0"/>
          <w:sz w:val="24"/>
          <w:szCs w:val="24"/>
        </w:rPr>
      </w:pPr>
      <w:proofErr w:type="gramStart"/>
      <w:r w:rsidRPr="004A0B3D">
        <w:rPr>
          <w:rStyle w:val="FontStyle43"/>
          <w:rFonts w:eastAsia="DejaVu Sans"/>
          <w:b w:val="0"/>
          <w:sz w:val="24"/>
          <w:szCs w:val="24"/>
        </w:rPr>
        <w:t xml:space="preserve">учебно-познавательную компетенцию – готовность и способность  осуществлять  автономное изучение иностранных языков, владение  общими и специальными учебными умениями, универсальными способами деятельности; ознакомление с доступными учащимся способами и приемами самостоятельного изучения языков и культур, в том числе с использованием </w:t>
      </w:r>
      <w:r w:rsidRPr="004A0B3D">
        <w:rPr>
          <w:rStyle w:val="FontStyle43"/>
          <w:rFonts w:eastAsia="DejaVu Sans"/>
          <w:b w:val="0"/>
          <w:sz w:val="24"/>
          <w:szCs w:val="24"/>
        </w:rPr>
        <w:t>новых информационных технологий.</w:t>
      </w:r>
      <w:proofErr w:type="gramEnd"/>
    </w:p>
    <w:p w:rsidR="004A0B3D" w:rsidRPr="004A0B3D" w:rsidRDefault="004A0B3D" w:rsidP="004A0B3D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B3D">
        <w:rPr>
          <w:rFonts w:ascii="Times New Roman" w:hAnsi="Times New Roman" w:cs="Times New Roman"/>
          <w:b/>
          <w:sz w:val="24"/>
          <w:szCs w:val="24"/>
        </w:rPr>
        <w:t>Краткая характеристика содержания курса</w:t>
      </w:r>
    </w:p>
    <w:p w:rsidR="004A0B3D" w:rsidRPr="004A0B3D" w:rsidRDefault="004A0B3D" w:rsidP="004A0B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0B3D">
        <w:rPr>
          <w:color w:val="000000"/>
        </w:rPr>
        <w:t xml:space="preserve">Особенности содержания курса обусловлены спецификой развития школьников. Личностно-ориентированный и </w:t>
      </w:r>
      <w:proofErr w:type="spellStart"/>
      <w:r w:rsidRPr="004A0B3D">
        <w:rPr>
          <w:color w:val="000000"/>
        </w:rPr>
        <w:t>деятельностный</w:t>
      </w:r>
      <w:proofErr w:type="spellEnd"/>
      <w:r w:rsidRPr="004A0B3D">
        <w:rPr>
          <w:color w:val="000000"/>
        </w:rPr>
        <w:t xml:space="preserve"> подходы к обучению английскому языку 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</w:t>
      </w:r>
      <w:r w:rsidRPr="004A0B3D">
        <w:rPr>
          <w:color w:val="000000"/>
        </w:rPr>
        <w:lastRenderedPageBreak/>
        <w:t xml:space="preserve">интегрировать в процесс обучения английскому языку знания из различных предметных областей и формировать </w:t>
      </w:r>
      <w:proofErr w:type="spellStart"/>
      <w:r w:rsidRPr="004A0B3D">
        <w:rPr>
          <w:color w:val="000000"/>
        </w:rPr>
        <w:t>межпредметные</w:t>
      </w:r>
      <w:proofErr w:type="spellEnd"/>
      <w:r w:rsidRPr="004A0B3D">
        <w:rPr>
          <w:color w:val="000000"/>
        </w:rPr>
        <w:t xml:space="preserve"> навыки и умения. Таким образом, особый акцент ставится на развитии личности школьника, его воспитании, желании заниматься самообразованием, развивать универсальные учебные действия на основе владения ключевыми компетенциями. В конечном итоге это ведет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4A0B3D" w:rsidRPr="004A0B3D" w:rsidRDefault="004A0B3D" w:rsidP="004A0B3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B3D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4A0B3D" w:rsidRPr="004A0B3D" w:rsidRDefault="004A0B3D" w:rsidP="004A0B3D">
      <w:pPr>
        <w:pStyle w:val="a4"/>
        <w:shd w:val="clear" w:color="auto" w:fill="FFFFFF"/>
        <w:spacing w:before="60" w:beforeAutospacing="0" w:after="60" w:afterAutospacing="0"/>
        <w:ind w:left="240"/>
      </w:pPr>
      <w:r w:rsidRPr="004A0B3D">
        <w:t xml:space="preserve">Ценностные ориентиры содержания учебного предмета «Иностранный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</w:t>
      </w:r>
      <w:proofErr w:type="gramStart"/>
      <w:r w:rsidRPr="004A0B3D">
        <w:t>обучающимся</w:t>
      </w:r>
      <w:proofErr w:type="gramEnd"/>
      <w:r w:rsidRPr="004A0B3D"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семья.</w:t>
      </w:r>
    </w:p>
    <w:p w:rsidR="004A0B3D" w:rsidRPr="004A0B3D" w:rsidRDefault="004A0B3D" w:rsidP="004A0B3D">
      <w:pPr>
        <w:pStyle w:val="a4"/>
        <w:shd w:val="clear" w:color="auto" w:fill="FFFFFF"/>
        <w:spacing w:before="60" w:beforeAutospacing="0" w:after="60" w:afterAutospacing="0"/>
        <w:ind w:left="240"/>
      </w:pPr>
      <w:r w:rsidRPr="004A0B3D"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4A0B3D" w:rsidRPr="004A0B3D" w:rsidRDefault="004A0B3D" w:rsidP="004A0B3D">
      <w:pPr>
        <w:pStyle w:val="a4"/>
        <w:shd w:val="clear" w:color="auto" w:fill="FFFFFF"/>
        <w:spacing w:before="60" w:beforeAutospacing="0" w:after="60" w:afterAutospacing="0"/>
        <w:ind w:left="240"/>
      </w:pPr>
      <w:r w:rsidRPr="004A0B3D"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4A0B3D" w:rsidRPr="004A0B3D" w:rsidRDefault="004A0B3D" w:rsidP="004A0B3D">
      <w:pPr>
        <w:pStyle w:val="a4"/>
        <w:shd w:val="clear" w:color="auto" w:fill="FFFFFF"/>
        <w:spacing w:before="60" w:beforeAutospacing="0" w:after="60" w:afterAutospacing="0"/>
        <w:ind w:left="240"/>
      </w:pPr>
      <w:r w:rsidRPr="004A0B3D">
        <w:t xml:space="preserve">Воспитательный потенциал реализуется через </w:t>
      </w:r>
      <w:proofErr w:type="spellStart"/>
      <w:r w:rsidRPr="004A0B3D">
        <w:t>культуроведческое</w:t>
      </w:r>
      <w:proofErr w:type="spellEnd"/>
      <w:r w:rsidRPr="004A0B3D"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духовному.</w:t>
      </w:r>
    </w:p>
    <w:p w:rsidR="004A0B3D" w:rsidRPr="004A0B3D" w:rsidRDefault="004A0B3D" w:rsidP="004A0B3D">
      <w:pPr>
        <w:pStyle w:val="a4"/>
        <w:shd w:val="clear" w:color="auto" w:fill="FFFFFF"/>
        <w:spacing w:before="60" w:beforeAutospacing="0" w:after="60" w:afterAutospacing="0"/>
        <w:ind w:left="240"/>
        <w:rPr>
          <w:b/>
        </w:rPr>
      </w:pPr>
      <w:r w:rsidRPr="004A0B3D">
        <w:rPr>
          <w:color w:val="604050"/>
        </w:rPr>
        <w:t> </w:t>
      </w:r>
      <w:r w:rsidRPr="004A0B3D">
        <w:rPr>
          <w:b/>
        </w:rPr>
        <w:t>Описание место учебного предмета в школьном плане</w:t>
      </w:r>
    </w:p>
    <w:p w:rsidR="004A0B3D" w:rsidRPr="004A0B3D" w:rsidRDefault="004A0B3D" w:rsidP="004A0B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B3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базисным учебным планом в учебном плане школы на                     2023 – 2024 учебный год на изучение предмета «Иностранный  язы</w:t>
      </w:r>
      <w:proofErr w:type="gramStart"/>
      <w:r w:rsidRPr="004A0B3D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Pr="004A0B3D">
        <w:rPr>
          <w:rFonts w:ascii="Times New Roman" w:eastAsia="Calibri" w:hAnsi="Times New Roman" w:cs="Times New Roman"/>
          <w:sz w:val="24"/>
          <w:szCs w:val="24"/>
        </w:rPr>
        <w:t>второй иностранный)» на ступени основного общего образования в 9 классе выделяется из федерального компонента в общем объеме 34 часов из расчета 1 час в неделю.</w:t>
      </w:r>
    </w:p>
    <w:p w:rsidR="005A4EE9" w:rsidRDefault="005A4EE9"/>
    <w:sectPr w:rsidR="005A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11CC"/>
    <w:multiLevelType w:val="hybridMultilevel"/>
    <w:tmpl w:val="6E3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76CA3"/>
    <w:multiLevelType w:val="hybridMultilevel"/>
    <w:tmpl w:val="8AF4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53"/>
    <w:rsid w:val="00067B53"/>
    <w:rsid w:val="004A0B3D"/>
    <w:rsid w:val="005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A0B3D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A0B3D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3">
    <w:name w:val="Font Style43"/>
    <w:rsid w:val="004A0B3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A0B3D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A0B3D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43">
    <w:name w:val="Font Style43"/>
    <w:rsid w:val="004A0B3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2023-11-03T17:41:00Z</dcterms:created>
  <dcterms:modified xsi:type="dcterms:W3CDTF">2023-11-03T17:44:00Z</dcterms:modified>
</cp:coreProperties>
</file>