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BE8B" w14:textId="77777777" w:rsidR="00EB2BA8" w:rsidRDefault="00EB2BA8" w:rsidP="00EB2BA8">
      <w:pPr>
        <w:pStyle w:val="TableParagraph"/>
        <w:ind w:left="108" w:right="95"/>
        <w:jc w:val="both"/>
        <w:rPr>
          <w:sz w:val="28"/>
          <w:szCs w:val="28"/>
        </w:rPr>
      </w:pPr>
    </w:p>
    <w:p w14:paraId="5EAAA1E4" w14:textId="51151D65" w:rsidR="00EB2BA8" w:rsidRDefault="00EB2BA8" w:rsidP="00EB2BA8">
      <w:pPr>
        <w:pStyle w:val="TableParagraph"/>
        <w:ind w:left="108" w:right="95"/>
        <w:jc w:val="center"/>
        <w:rPr>
          <w:b/>
          <w:sz w:val="28"/>
          <w:szCs w:val="28"/>
        </w:rPr>
      </w:pPr>
      <w:r w:rsidRPr="00A2017E">
        <w:rPr>
          <w:b/>
          <w:sz w:val="28"/>
          <w:szCs w:val="28"/>
        </w:rPr>
        <w:t>Аннотация</w:t>
      </w:r>
      <w:r w:rsidRPr="00A2017E">
        <w:rPr>
          <w:b/>
          <w:spacing w:val="-6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к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рабочей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программе по</w:t>
      </w:r>
      <w:r w:rsidRPr="00A2017E"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обществознанию 6</w:t>
      </w:r>
      <w:r w:rsidRPr="00A2017E">
        <w:rPr>
          <w:b/>
          <w:sz w:val="28"/>
          <w:szCs w:val="28"/>
        </w:rPr>
        <w:t>-9 классы.</w:t>
      </w:r>
    </w:p>
    <w:p w14:paraId="540FABA3" w14:textId="77777777" w:rsidR="007553D9" w:rsidRDefault="007553D9" w:rsidP="007553D9">
      <w:pPr>
        <w:pStyle w:val="TableParagraph"/>
        <w:ind w:left="108" w:right="95" w:firstLine="601"/>
        <w:jc w:val="both"/>
        <w:rPr>
          <w:sz w:val="28"/>
          <w:szCs w:val="28"/>
        </w:rPr>
      </w:pPr>
    </w:p>
    <w:p w14:paraId="47DF14CA" w14:textId="41E4429C" w:rsidR="00EB2BA8" w:rsidRPr="00EB2BA8" w:rsidRDefault="007553D9" w:rsidP="007553D9">
      <w:pPr>
        <w:pStyle w:val="TableParagraph"/>
        <w:ind w:left="108" w:right="95" w:firstLine="60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B2BA8" w:rsidRPr="00EB2BA8">
        <w:rPr>
          <w:sz w:val="28"/>
          <w:szCs w:val="28"/>
        </w:rPr>
        <w:t>абочая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программа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по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учебному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предмету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«Обществознание»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на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уровне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основного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общего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образования составлена на основе положений и требований к результатам освоения основной образовательной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программы,</w:t>
      </w:r>
      <w:r w:rsidR="00EB2BA8" w:rsidRPr="00EB2BA8">
        <w:rPr>
          <w:spacing w:val="50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представленных</w:t>
      </w:r>
      <w:r w:rsidR="00EB2BA8" w:rsidRPr="00EB2BA8">
        <w:rPr>
          <w:spacing w:val="5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в</w:t>
      </w:r>
      <w:r w:rsidR="00EB2BA8" w:rsidRPr="00EB2BA8">
        <w:rPr>
          <w:spacing w:val="52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ФГОС</w:t>
      </w:r>
      <w:r w:rsidR="00EB2BA8" w:rsidRPr="00EB2BA8">
        <w:rPr>
          <w:spacing w:val="52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ООО,</w:t>
      </w:r>
      <w:r w:rsidR="00EB2BA8" w:rsidRPr="00EB2BA8">
        <w:rPr>
          <w:spacing w:val="5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в</w:t>
      </w:r>
      <w:r w:rsidR="00EB2BA8" w:rsidRPr="00EB2BA8">
        <w:rPr>
          <w:spacing w:val="52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соответствии</w:t>
      </w:r>
      <w:r w:rsidR="00EB2BA8" w:rsidRPr="00EB2BA8">
        <w:rPr>
          <w:spacing w:val="5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с</w:t>
      </w:r>
      <w:r w:rsidR="00EB2BA8" w:rsidRPr="00EB2BA8">
        <w:rPr>
          <w:spacing w:val="5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Концепцией</w:t>
      </w:r>
      <w:r w:rsidR="00EB2BA8" w:rsidRPr="00EB2BA8">
        <w:rPr>
          <w:spacing w:val="5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преподавания</w:t>
      </w:r>
      <w:r w:rsidR="00EB2BA8" w:rsidRPr="00EB2BA8">
        <w:rPr>
          <w:spacing w:val="5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учебного</w:t>
      </w:r>
      <w:r w:rsidR="00EB2BA8" w:rsidRPr="00EB2BA8">
        <w:rPr>
          <w:spacing w:val="50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«Обществознание»,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а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также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с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учётом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федеральной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программы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воспитания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и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подлежит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непосредственному</w:t>
      </w:r>
      <w:r w:rsidR="00EB2BA8" w:rsidRPr="00EB2BA8">
        <w:rPr>
          <w:spacing w:val="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применению</w:t>
      </w:r>
      <w:r w:rsidR="00EB2BA8" w:rsidRPr="00EB2BA8">
        <w:rPr>
          <w:spacing w:val="-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при</w:t>
      </w:r>
      <w:r w:rsidR="00EB2BA8" w:rsidRPr="00EB2BA8">
        <w:rPr>
          <w:spacing w:val="-2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реализации</w:t>
      </w:r>
      <w:r w:rsidR="00EB2BA8" w:rsidRPr="00EB2BA8">
        <w:rPr>
          <w:spacing w:val="-2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обязательной</w:t>
      </w:r>
      <w:r w:rsidR="00EB2BA8" w:rsidRPr="00EB2BA8">
        <w:rPr>
          <w:spacing w:val="-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части</w:t>
      </w:r>
      <w:r w:rsidR="00EB2BA8" w:rsidRPr="00EB2BA8">
        <w:rPr>
          <w:spacing w:val="-3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образовательной</w:t>
      </w:r>
      <w:r w:rsidR="00EB2BA8" w:rsidRPr="00EB2BA8">
        <w:rPr>
          <w:spacing w:val="-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программы</w:t>
      </w:r>
      <w:r w:rsidR="00EB2BA8" w:rsidRPr="00EB2BA8">
        <w:rPr>
          <w:spacing w:val="-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основного</w:t>
      </w:r>
      <w:r w:rsidR="00EB2BA8" w:rsidRPr="00EB2BA8">
        <w:rPr>
          <w:spacing w:val="-2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общего</w:t>
      </w:r>
      <w:r w:rsidR="00EB2BA8" w:rsidRPr="00EB2BA8">
        <w:rPr>
          <w:spacing w:val="-1"/>
          <w:sz w:val="28"/>
          <w:szCs w:val="28"/>
        </w:rPr>
        <w:t xml:space="preserve"> </w:t>
      </w:r>
      <w:r w:rsidR="00EB2BA8" w:rsidRPr="00EB2BA8">
        <w:rPr>
          <w:sz w:val="28"/>
          <w:szCs w:val="28"/>
        </w:rPr>
        <w:t>образования.</w:t>
      </w:r>
    </w:p>
    <w:p w14:paraId="542D702F" w14:textId="77777777" w:rsidR="00EB2BA8" w:rsidRPr="00EB2BA8" w:rsidRDefault="00EB2BA8" w:rsidP="007553D9">
      <w:pPr>
        <w:pStyle w:val="TableParagraph"/>
        <w:ind w:left="108" w:right="96" w:firstLine="601"/>
        <w:jc w:val="both"/>
        <w:rPr>
          <w:sz w:val="28"/>
          <w:szCs w:val="28"/>
        </w:rPr>
      </w:pPr>
      <w:r w:rsidRPr="00EB2BA8">
        <w:rPr>
          <w:sz w:val="28"/>
          <w:szCs w:val="28"/>
        </w:rPr>
        <w:t>Изучение учебного предмета «Обществознание», включающего знания о российском обществе и направлениях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его развития в современных условиях, об основах конституционного строя нашей страны, правах и обязанностях</w:t>
      </w:r>
      <w:r w:rsidRPr="00EB2BA8">
        <w:rPr>
          <w:spacing w:val="-57"/>
          <w:sz w:val="28"/>
          <w:szCs w:val="28"/>
        </w:rPr>
        <w:t xml:space="preserve"> </w:t>
      </w:r>
      <w:r w:rsidRPr="00EB2BA8">
        <w:rPr>
          <w:sz w:val="28"/>
          <w:szCs w:val="28"/>
        </w:rPr>
        <w:t>человека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гражданина,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способствует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воспитанию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российской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гражданской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идентичности,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готовности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к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служению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Отечеству, приверженности</w:t>
      </w:r>
      <w:r w:rsidRPr="00EB2BA8">
        <w:rPr>
          <w:spacing w:val="-2"/>
          <w:sz w:val="28"/>
          <w:szCs w:val="28"/>
        </w:rPr>
        <w:t xml:space="preserve"> </w:t>
      </w:r>
      <w:r w:rsidRPr="00EB2BA8">
        <w:rPr>
          <w:sz w:val="28"/>
          <w:szCs w:val="28"/>
        </w:rPr>
        <w:t>национальным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ценностям.</w:t>
      </w:r>
    </w:p>
    <w:p w14:paraId="53A4B75E" w14:textId="47A45263" w:rsidR="00EB2BA8" w:rsidRPr="00EB2BA8" w:rsidRDefault="00EB2BA8" w:rsidP="007553D9">
      <w:pPr>
        <w:pStyle w:val="TableParagraph"/>
        <w:ind w:left="108" w:right="95" w:firstLine="601"/>
        <w:jc w:val="both"/>
        <w:rPr>
          <w:sz w:val="28"/>
          <w:szCs w:val="28"/>
        </w:rPr>
      </w:pPr>
      <w:r w:rsidRPr="00EB2BA8">
        <w:rPr>
          <w:sz w:val="28"/>
          <w:szCs w:val="28"/>
        </w:rPr>
        <w:t>Привлечение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при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изучении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обществознания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различных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источников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социальной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информации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помогает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обучающимся освоить язык современной культурной, социально-экономической и политической коммуникации,</w:t>
      </w:r>
      <w:r w:rsidRPr="00EB2BA8">
        <w:rPr>
          <w:spacing w:val="-57"/>
          <w:sz w:val="28"/>
          <w:szCs w:val="28"/>
        </w:rPr>
        <w:t xml:space="preserve"> </w:t>
      </w:r>
      <w:r w:rsidRPr="00EB2BA8">
        <w:rPr>
          <w:sz w:val="28"/>
          <w:szCs w:val="28"/>
        </w:rPr>
        <w:t>вносит свой вклад в формирование метапредметных умений извлекать необходимые сведения, осмысливать,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преобразовывать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и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применять их.</w:t>
      </w:r>
      <w:r w:rsidRPr="00EB2BA8">
        <w:rPr>
          <w:sz w:val="28"/>
          <w:szCs w:val="28"/>
        </w:rPr>
        <w:t xml:space="preserve"> </w:t>
      </w:r>
      <w:r w:rsidRPr="00EB2BA8">
        <w:rPr>
          <w:sz w:val="28"/>
          <w:szCs w:val="28"/>
        </w:rPr>
        <w:t>Изучение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учебного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предмета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«Обществознание»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содействует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вхождению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обучающихся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в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мир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культуры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общественных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ценностей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в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то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же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время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открытию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и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утверждению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собственного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«Я»,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формированию</w:t>
      </w:r>
      <w:r w:rsidRPr="00EB2BA8">
        <w:rPr>
          <w:spacing w:val="1"/>
          <w:sz w:val="28"/>
          <w:szCs w:val="28"/>
        </w:rPr>
        <w:t xml:space="preserve"> </w:t>
      </w:r>
      <w:r w:rsidRPr="00EB2BA8">
        <w:rPr>
          <w:sz w:val="28"/>
          <w:szCs w:val="28"/>
        </w:rPr>
        <w:t>способности</w:t>
      </w:r>
      <w:r w:rsidRPr="00EB2BA8">
        <w:rPr>
          <w:spacing w:val="-2"/>
          <w:sz w:val="28"/>
          <w:szCs w:val="28"/>
        </w:rPr>
        <w:t xml:space="preserve"> </w:t>
      </w:r>
      <w:r w:rsidRPr="00EB2BA8">
        <w:rPr>
          <w:sz w:val="28"/>
          <w:szCs w:val="28"/>
        </w:rPr>
        <w:t>к рефлексии,</w:t>
      </w:r>
      <w:r w:rsidRPr="00EB2BA8">
        <w:rPr>
          <w:spacing w:val="-2"/>
          <w:sz w:val="28"/>
          <w:szCs w:val="28"/>
        </w:rPr>
        <w:t xml:space="preserve"> </w:t>
      </w:r>
      <w:r w:rsidRPr="00EB2BA8">
        <w:rPr>
          <w:sz w:val="28"/>
          <w:szCs w:val="28"/>
        </w:rPr>
        <w:t>оценке своих возможностей</w:t>
      </w:r>
      <w:r w:rsidRPr="00EB2BA8">
        <w:rPr>
          <w:spacing w:val="-2"/>
          <w:sz w:val="28"/>
          <w:szCs w:val="28"/>
        </w:rPr>
        <w:t xml:space="preserve"> </w:t>
      </w:r>
      <w:r w:rsidRPr="00EB2BA8">
        <w:rPr>
          <w:sz w:val="28"/>
          <w:szCs w:val="28"/>
        </w:rPr>
        <w:t>и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осознанию своего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места в</w:t>
      </w:r>
      <w:r w:rsidRPr="00EB2BA8">
        <w:rPr>
          <w:spacing w:val="-2"/>
          <w:sz w:val="28"/>
          <w:szCs w:val="28"/>
        </w:rPr>
        <w:t xml:space="preserve"> </w:t>
      </w:r>
      <w:r w:rsidRPr="00EB2BA8">
        <w:rPr>
          <w:sz w:val="28"/>
          <w:szCs w:val="28"/>
        </w:rPr>
        <w:t>обществе.</w:t>
      </w:r>
    </w:p>
    <w:p w14:paraId="37DDE458" w14:textId="711B8403" w:rsidR="00990D1E" w:rsidRPr="00EB2BA8" w:rsidRDefault="00EB2BA8" w:rsidP="007553D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B2BA8">
        <w:rPr>
          <w:sz w:val="28"/>
          <w:szCs w:val="28"/>
        </w:rPr>
        <w:t>Общее количество учебных часов на четыре года обучения составляет 136 часов. Учебным планом на изучение</w:t>
      </w:r>
      <w:r w:rsidRPr="00EB2BA8">
        <w:rPr>
          <w:spacing w:val="-58"/>
          <w:sz w:val="28"/>
          <w:szCs w:val="28"/>
        </w:rPr>
        <w:t xml:space="preserve"> </w:t>
      </w:r>
      <w:r w:rsidRPr="00EB2BA8">
        <w:rPr>
          <w:sz w:val="28"/>
          <w:szCs w:val="28"/>
        </w:rPr>
        <w:t>обществознания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отводится в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6-9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классах по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1</w:t>
      </w:r>
      <w:r w:rsidRPr="00EB2BA8">
        <w:rPr>
          <w:spacing w:val="-2"/>
          <w:sz w:val="28"/>
          <w:szCs w:val="28"/>
        </w:rPr>
        <w:t xml:space="preserve"> </w:t>
      </w:r>
      <w:r w:rsidRPr="00EB2BA8">
        <w:rPr>
          <w:sz w:val="28"/>
          <w:szCs w:val="28"/>
        </w:rPr>
        <w:t>часу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в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неделю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при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34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учебных</w:t>
      </w:r>
      <w:r w:rsidRPr="00EB2BA8">
        <w:rPr>
          <w:spacing w:val="-1"/>
          <w:sz w:val="28"/>
          <w:szCs w:val="28"/>
        </w:rPr>
        <w:t xml:space="preserve"> </w:t>
      </w:r>
      <w:r w:rsidRPr="00EB2BA8">
        <w:rPr>
          <w:sz w:val="28"/>
          <w:szCs w:val="28"/>
        </w:rPr>
        <w:t>неделях.</w:t>
      </w:r>
    </w:p>
    <w:sectPr w:rsidR="00990D1E" w:rsidRPr="00EB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A2"/>
    <w:rsid w:val="007553D9"/>
    <w:rsid w:val="008D1CA2"/>
    <w:rsid w:val="00990D1E"/>
    <w:rsid w:val="00E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6F7E"/>
  <w15:chartTrackingRefBased/>
  <w15:docId w15:val="{18E0F55B-AD28-4CA5-86F7-C9BC343D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B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2023-10-13T03:52:00Z</dcterms:created>
  <dcterms:modified xsi:type="dcterms:W3CDTF">2023-10-13T03:54:00Z</dcterms:modified>
</cp:coreProperties>
</file>